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9072"/>
      </w:tblGrid>
      <w:tr w:rsidR="009871C3" w:rsidRPr="009871C3">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4230" w:type="dxa"/>
                    <w:tblCellMar>
                      <w:left w:w="0" w:type="dxa"/>
                      <w:right w:w="0" w:type="dxa"/>
                    </w:tblCellMar>
                    <w:tblLook w:val="04A0"/>
                  </w:tblPr>
                  <w:tblGrid>
                    <w:gridCol w:w="4230"/>
                  </w:tblGrid>
                  <w:tr w:rsidR="009871C3" w:rsidRPr="009871C3">
                    <w:tc>
                      <w:tcPr>
                        <w:tcW w:w="0" w:type="auto"/>
                        <w:tcMar>
                          <w:top w:w="135" w:type="dxa"/>
                          <w:left w:w="270" w:type="dxa"/>
                          <w:bottom w:w="135" w:type="dxa"/>
                          <w:right w:w="0" w:type="dxa"/>
                        </w:tcMar>
                        <w:hideMark/>
                      </w:tcPr>
                      <w:p w:rsidR="009871C3" w:rsidRPr="009871C3" w:rsidRDefault="009871C3" w:rsidP="009871C3">
                        <w:pPr>
                          <w:spacing w:after="0" w:line="360" w:lineRule="auto"/>
                          <w:rPr>
                            <w:rFonts w:ascii="Helvetica" w:eastAsia="Times New Roman" w:hAnsi="Helvetica" w:cs="Helvetica"/>
                            <w:color w:val="656565"/>
                            <w:sz w:val="18"/>
                            <w:szCs w:val="18"/>
                            <w:lang w:val="en-US" w:eastAsia="nl-NL"/>
                          </w:rPr>
                        </w:pPr>
                        <w:r w:rsidRPr="009871C3">
                          <w:rPr>
                            <w:rFonts w:ascii="Helvetica" w:eastAsia="Times New Roman" w:hAnsi="Helvetica" w:cs="Helvetica"/>
                            <w:color w:val="656565"/>
                            <w:sz w:val="18"/>
                            <w:szCs w:val="18"/>
                            <w:lang w:val="en-US" w:eastAsia="nl-NL"/>
                          </w:rPr>
                          <w:t xml:space="preserve">Extra Newsletter 7 - Visit Chief Henry Red Cloud </w:t>
                        </w:r>
                      </w:p>
                    </w:tc>
                  </w:tr>
                </w:tbl>
                <w:tbl>
                  <w:tblPr>
                    <w:tblpPr w:leftFromText="45" w:rightFromText="45" w:vertAnchor="text" w:tblpXSpec="right" w:tblpYSpec="center"/>
                    <w:tblW w:w="4230" w:type="dxa"/>
                    <w:tblCellMar>
                      <w:left w:w="0" w:type="dxa"/>
                      <w:right w:w="0" w:type="dxa"/>
                    </w:tblCellMar>
                    <w:tblLook w:val="04A0"/>
                  </w:tblPr>
                  <w:tblGrid>
                    <w:gridCol w:w="4230"/>
                  </w:tblGrid>
                  <w:tr w:rsidR="009871C3" w:rsidRPr="009871C3">
                    <w:tc>
                      <w:tcPr>
                        <w:tcW w:w="0" w:type="auto"/>
                        <w:tcMar>
                          <w:top w:w="135" w:type="dxa"/>
                          <w:left w:w="270" w:type="dxa"/>
                          <w:bottom w:w="135" w:type="dxa"/>
                          <w:right w:w="270" w:type="dxa"/>
                        </w:tcMar>
                        <w:hideMark/>
                      </w:tcPr>
                      <w:p w:rsidR="009871C3" w:rsidRPr="009871C3" w:rsidRDefault="009871C3" w:rsidP="009871C3">
                        <w:pPr>
                          <w:spacing w:after="0" w:line="360" w:lineRule="auto"/>
                          <w:rPr>
                            <w:rFonts w:ascii="Helvetica" w:eastAsia="Times New Roman" w:hAnsi="Helvetica" w:cs="Helvetica"/>
                            <w:color w:val="656565"/>
                            <w:sz w:val="18"/>
                            <w:szCs w:val="18"/>
                            <w:lang w:val="en-US" w:eastAsia="nl-NL"/>
                          </w:rPr>
                        </w:pPr>
                        <w:r w:rsidRPr="009871C3">
                          <w:rPr>
                            <w:rFonts w:ascii="Helvetica" w:eastAsia="Times New Roman" w:hAnsi="Helvetica" w:cs="Helvetica"/>
                            <w:color w:val="656565"/>
                            <w:sz w:val="18"/>
                            <w:szCs w:val="18"/>
                            <w:lang w:eastAsia="nl-NL"/>
                          </w:rPr>
                          <w:fldChar w:fldCharType="begin"/>
                        </w:r>
                        <w:r w:rsidRPr="009871C3">
                          <w:rPr>
                            <w:rFonts w:ascii="Helvetica" w:eastAsia="Times New Roman" w:hAnsi="Helvetica" w:cs="Helvetica"/>
                            <w:color w:val="656565"/>
                            <w:sz w:val="18"/>
                            <w:szCs w:val="18"/>
                            <w:lang w:val="en-US" w:eastAsia="nl-NL"/>
                          </w:rPr>
                          <w:instrText xml:space="preserve"> HYPERLINK "http://us6.campaign-archive1.com/?u=a75ddf15d5bea978edbf7d28f&amp;id=3d20397259&amp;e=6ede898245" \t "_blank" </w:instrText>
                        </w:r>
                        <w:r w:rsidRPr="009871C3">
                          <w:rPr>
                            <w:rFonts w:ascii="Helvetica" w:eastAsia="Times New Roman" w:hAnsi="Helvetica" w:cs="Helvetica"/>
                            <w:color w:val="656565"/>
                            <w:sz w:val="18"/>
                            <w:szCs w:val="18"/>
                            <w:lang w:eastAsia="nl-NL"/>
                          </w:rPr>
                          <w:fldChar w:fldCharType="separate"/>
                        </w:r>
                        <w:r w:rsidRPr="009871C3">
                          <w:rPr>
                            <w:rFonts w:ascii="Helvetica" w:eastAsia="Times New Roman" w:hAnsi="Helvetica" w:cs="Helvetica"/>
                            <w:color w:val="656565"/>
                            <w:sz w:val="18"/>
                            <w:u w:val="single"/>
                            <w:lang w:val="en-US" w:eastAsia="nl-NL"/>
                          </w:rPr>
                          <w:t>View this email in your browser</w:t>
                        </w:r>
                        <w:r w:rsidRPr="009871C3">
                          <w:rPr>
                            <w:rFonts w:ascii="Helvetica" w:eastAsia="Times New Roman" w:hAnsi="Helvetica" w:cs="Helvetica"/>
                            <w:color w:val="656565"/>
                            <w:sz w:val="18"/>
                            <w:szCs w:val="18"/>
                            <w:lang w:eastAsia="nl-NL"/>
                          </w:rPr>
                          <w:fldChar w:fldCharType="end"/>
                        </w:r>
                        <w:r w:rsidRPr="009871C3">
                          <w:rPr>
                            <w:rFonts w:ascii="Helvetica" w:eastAsia="Times New Roman" w:hAnsi="Helvetica" w:cs="Helvetica"/>
                            <w:color w:val="656565"/>
                            <w:sz w:val="18"/>
                            <w:szCs w:val="18"/>
                            <w:lang w:val="en-US" w:eastAsia="nl-NL"/>
                          </w:rPr>
                          <w:t xml:space="preserve"> </w:t>
                        </w:r>
                      </w:p>
                    </w:tc>
                  </w:tr>
                </w:tbl>
                <w:p w:rsidR="009871C3" w:rsidRPr="009871C3" w:rsidRDefault="009871C3" w:rsidP="009871C3">
                  <w:pPr>
                    <w:spacing w:after="0" w:line="240" w:lineRule="auto"/>
                    <w:rPr>
                      <w:rFonts w:ascii="Segoe UI" w:eastAsia="Times New Roman" w:hAnsi="Segoe UI" w:cs="Segoe UI"/>
                      <w:color w:val="000000"/>
                      <w:sz w:val="21"/>
                      <w:szCs w:val="21"/>
                      <w:lang w:val="en-US" w:eastAsia="nl-NL"/>
                    </w:rPr>
                  </w:pPr>
                </w:p>
              </w:tc>
            </w:tr>
          </w:tbl>
          <w:p w:rsidR="009871C3" w:rsidRPr="009871C3" w:rsidRDefault="009871C3" w:rsidP="009871C3">
            <w:pPr>
              <w:spacing w:after="0" w:line="240" w:lineRule="auto"/>
              <w:rPr>
                <w:rFonts w:ascii="Segoe UI" w:eastAsia="Times New Roman" w:hAnsi="Segoe UI" w:cs="Segoe UI"/>
                <w:color w:val="000000"/>
                <w:sz w:val="21"/>
                <w:szCs w:val="21"/>
                <w:lang w:val="en-US" w:eastAsia="nl-NL"/>
              </w:rPr>
            </w:pPr>
          </w:p>
        </w:tc>
      </w:tr>
      <w:tr w:rsidR="009871C3" w:rsidRPr="009871C3">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tcMar>
                          <w:top w:w="135" w:type="dxa"/>
                          <w:left w:w="270" w:type="dxa"/>
                          <w:bottom w:w="135" w:type="dxa"/>
                          <w:right w:w="270" w:type="dxa"/>
                        </w:tcMar>
                        <w:hideMark/>
                      </w:tcPr>
                      <w:p w:rsidR="009871C3" w:rsidRPr="009871C3" w:rsidRDefault="009871C3" w:rsidP="009871C3">
                        <w:pPr>
                          <w:spacing w:after="75" w:line="300" w:lineRule="auto"/>
                          <w:jc w:val="center"/>
                          <w:outlineLvl w:val="0"/>
                          <w:rPr>
                            <w:rFonts w:ascii="Helvetica" w:eastAsia="Times New Roman" w:hAnsi="Helvetica" w:cs="Helvetica"/>
                            <w:b/>
                            <w:bCs/>
                            <w:color w:val="009999"/>
                            <w:kern w:val="36"/>
                            <w:sz w:val="39"/>
                            <w:szCs w:val="39"/>
                            <w:lang w:val="en-US" w:eastAsia="nl-NL"/>
                          </w:rPr>
                        </w:pPr>
                        <w:r w:rsidRPr="009871C3">
                          <w:rPr>
                            <w:rFonts w:ascii="Helvetica" w:eastAsia="Times New Roman" w:hAnsi="Helvetica" w:cs="Helvetica"/>
                            <w:b/>
                            <w:bCs/>
                            <w:color w:val="009999"/>
                            <w:kern w:val="36"/>
                            <w:sz w:val="39"/>
                            <w:lang w:val="en-US" w:eastAsia="nl-NL"/>
                          </w:rPr>
                          <w:t xml:space="preserve">AN EXTRA NEWSLETTER </w:t>
                        </w:r>
                      </w:p>
                      <w:p w:rsidR="009871C3" w:rsidRPr="009871C3" w:rsidRDefault="009871C3" w:rsidP="009871C3">
                        <w:pPr>
                          <w:spacing w:after="0" w:line="360" w:lineRule="auto"/>
                          <w:jc w:val="center"/>
                          <w:rPr>
                            <w:rFonts w:ascii="Helvetica" w:eastAsia="Times New Roman" w:hAnsi="Helvetica" w:cs="Helvetica"/>
                            <w:color w:val="202020"/>
                            <w:sz w:val="24"/>
                            <w:szCs w:val="24"/>
                            <w:lang w:val="en-US" w:eastAsia="nl-NL"/>
                          </w:rPr>
                        </w:pPr>
                        <w:r w:rsidRPr="009871C3">
                          <w:rPr>
                            <w:rFonts w:ascii="Helvetica" w:eastAsia="Times New Roman" w:hAnsi="Helvetica" w:cs="Helvetica"/>
                            <w:b/>
                            <w:bCs/>
                            <w:color w:val="202020"/>
                            <w:sz w:val="24"/>
                            <w:szCs w:val="24"/>
                            <w:lang w:val="en-US" w:eastAsia="nl-NL"/>
                          </w:rPr>
                          <w:t>CHIEF HENRY RED CLOUD</w:t>
                        </w:r>
                        <w:r w:rsidRPr="009871C3">
                          <w:rPr>
                            <w:rFonts w:ascii="Helvetica" w:eastAsia="Times New Roman" w:hAnsi="Helvetica" w:cs="Helvetica"/>
                            <w:color w:val="202020"/>
                            <w:sz w:val="24"/>
                            <w:szCs w:val="24"/>
                            <w:lang w:val="en-US" w:eastAsia="nl-NL"/>
                          </w:rPr>
                          <w:br/>
                        </w:r>
                        <w:r w:rsidRPr="009871C3">
                          <w:rPr>
                            <w:rFonts w:ascii="Helvetica" w:eastAsia="Times New Roman" w:hAnsi="Helvetica" w:cs="Helvetica"/>
                            <w:color w:val="202020"/>
                            <w:sz w:val="24"/>
                            <w:szCs w:val="24"/>
                            <w:lang w:val="en-US" w:eastAsia="nl-NL"/>
                          </w:rPr>
                          <w:br/>
                        </w:r>
                        <w:r w:rsidRPr="009871C3">
                          <w:rPr>
                            <w:rFonts w:ascii="Helvetica" w:eastAsia="Times New Roman" w:hAnsi="Helvetica" w:cs="Helvetica"/>
                            <w:b/>
                            <w:bCs/>
                            <w:i/>
                            <w:iCs/>
                            <w:color w:val="202020"/>
                            <w:sz w:val="24"/>
                            <w:szCs w:val="24"/>
                            <w:lang w:val="en-US" w:eastAsia="nl-NL"/>
                          </w:rPr>
                          <w:t>-OGLALA LAKOTA NATIVE AMERICAN VISIONAIR-</w:t>
                        </w:r>
                        <w:r w:rsidRPr="009871C3">
                          <w:rPr>
                            <w:rFonts w:ascii="Helvetica" w:eastAsia="Times New Roman" w:hAnsi="Helvetica" w:cs="Helvetica"/>
                            <w:color w:val="202020"/>
                            <w:sz w:val="24"/>
                            <w:szCs w:val="24"/>
                            <w:lang w:val="en-US" w:eastAsia="nl-NL"/>
                          </w:rPr>
                          <w:br/>
                          <w:t> </w:t>
                        </w:r>
                        <w:r w:rsidRPr="009871C3">
                          <w:rPr>
                            <w:rFonts w:ascii="Helvetica" w:eastAsia="Times New Roman" w:hAnsi="Helvetica" w:cs="Helvetica"/>
                            <w:color w:val="202020"/>
                            <w:sz w:val="24"/>
                            <w:szCs w:val="24"/>
                            <w:lang w:val="en-US" w:eastAsia="nl-NL"/>
                          </w:rPr>
                          <w:br/>
                        </w:r>
                        <w:r w:rsidRPr="009871C3">
                          <w:rPr>
                            <w:rFonts w:ascii="Helvetica" w:eastAsia="Times New Roman" w:hAnsi="Helvetica" w:cs="Helvetica"/>
                            <w:b/>
                            <w:bCs/>
                            <w:color w:val="202020"/>
                            <w:sz w:val="24"/>
                            <w:szCs w:val="24"/>
                            <w:lang w:val="en-US" w:eastAsia="nl-NL"/>
                          </w:rPr>
                          <w:t>brings during the EUROPEAN TOUR</w:t>
                        </w:r>
                        <w:r w:rsidRPr="009871C3">
                          <w:rPr>
                            <w:rFonts w:ascii="Helvetica" w:eastAsia="Times New Roman" w:hAnsi="Helvetica" w:cs="Helvetica"/>
                            <w:color w:val="202020"/>
                            <w:sz w:val="24"/>
                            <w:szCs w:val="24"/>
                            <w:lang w:val="en-US" w:eastAsia="nl-NL"/>
                          </w:rPr>
                          <w:br/>
                        </w:r>
                        <w:r w:rsidRPr="009871C3">
                          <w:rPr>
                            <w:rFonts w:ascii="Helvetica" w:eastAsia="Times New Roman" w:hAnsi="Helvetica" w:cs="Helvetica"/>
                            <w:b/>
                            <w:bCs/>
                            <w:color w:val="202020"/>
                            <w:sz w:val="24"/>
                            <w:szCs w:val="24"/>
                            <w:lang w:val="en-US" w:eastAsia="nl-NL"/>
                          </w:rPr>
                          <w:t xml:space="preserve"> on June 4 2016 a visit to the Netherlands </w:t>
                        </w:r>
                        <w:r w:rsidRPr="009871C3">
                          <w:rPr>
                            <w:rFonts w:ascii="Helvetica" w:eastAsia="Times New Roman" w:hAnsi="Helvetica" w:cs="Helvetica"/>
                            <w:color w:val="202020"/>
                            <w:sz w:val="24"/>
                            <w:szCs w:val="24"/>
                            <w:lang w:val="en-US" w:eastAsia="nl-NL"/>
                          </w:rPr>
                          <w:br/>
                          <w:t> </w:t>
                        </w:r>
                      </w:p>
                      <w:p w:rsidR="009871C3" w:rsidRPr="009871C3" w:rsidRDefault="009871C3" w:rsidP="009871C3">
                        <w:pPr>
                          <w:spacing w:after="0" w:line="360" w:lineRule="auto"/>
                          <w:rPr>
                            <w:rFonts w:ascii="Helvetica" w:eastAsia="Times New Roman" w:hAnsi="Helvetica" w:cs="Helvetica"/>
                            <w:color w:val="202020"/>
                            <w:sz w:val="24"/>
                            <w:szCs w:val="24"/>
                            <w:lang w:eastAsia="nl-NL"/>
                          </w:rPr>
                        </w:pPr>
                        <w:r w:rsidRPr="009871C3">
                          <w:rPr>
                            <w:rFonts w:ascii="Helvetica" w:eastAsia="Times New Roman" w:hAnsi="Helvetica" w:cs="Helvetica"/>
                            <w:color w:val="202020"/>
                            <w:sz w:val="24"/>
                            <w:szCs w:val="24"/>
                            <w:lang w:val="en-US" w:eastAsia="nl-NL"/>
                          </w:rPr>
                          <w:t xml:space="preserve">This extra newsletter is the result of the special Tour of Chief Henry Red Cloud in May - June 2016 through Europe. He is accompanied by Medicine Turtle and Medicine Sun Turtle Woman, founder of the 1st Native Medicine Academy in Europe "Rebuild the old way". Chief Henry Red Cloud comes as a visionary for us in Europe with an important message. </w:t>
                        </w:r>
                        <w:proofErr w:type="spellStart"/>
                        <w:r w:rsidRPr="009871C3">
                          <w:rPr>
                            <w:rFonts w:ascii="Helvetica" w:eastAsia="Times New Roman" w:hAnsi="Helvetica" w:cs="Helvetica"/>
                            <w:color w:val="202020"/>
                            <w:sz w:val="24"/>
                            <w:szCs w:val="24"/>
                            <w:lang w:eastAsia="nl-NL"/>
                          </w:rPr>
                          <w:t>On</w:t>
                        </w:r>
                        <w:proofErr w:type="spellEnd"/>
                        <w:r w:rsidRPr="009871C3">
                          <w:rPr>
                            <w:rFonts w:ascii="Helvetica" w:eastAsia="Times New Roman" w:hAnsi="Helvetica" w:cs="Helvetica"/>
                            <w:color w:val="202020"/>
                            <w:sz w:val="24"/>
                            <w:szCs w:val="24"/>
                            <w:lang w:eastAsia="nl-NL"/>
                          </w:rPr>
                          <w:t xml:space="preserve"> </w:t>
                        </w:r>
                        <w:proofErr w:type="spellStart"/>
                        <w:r w:rsidRPr="009871C3">
                          <w:rPr>
                            <w:rFonts w:ascii="Helvetica" w:eastAsia="Times New Roman" w:hAnsi="Helvetica" w:cs="Helvetica"/>
                            <w:color w:val="202020"/>
                            <w:sz w:val="24"/>
                            <w:szCs w:val="24"/>
                            <w:lang w:eastAsia="nl-NL"/>
                          </w:rPr>
                          <w:t>June</w:t>
                        </w:r>
                        <w:proofErr w:type="spellEnd"/>
                        <w:r w:rsidRPr="009871C3">
                          <w:rPr>
                            <w:rFonts w:ascii="Helvetica" w:eastAsia="Times New Roman" w:hAnsi="Helvetica" w:cs="Helvetica"/>
                            <w:color w:val="202020"/>
                            <w:sz w:val="24"/>
                            <w:szCs w:val="24"/>
                            <w:lang w:eastAsia="nl-NL"/>
                          </w:rPr>
                          <w:t xml:space="preserve"> 4, 2016, </w:t>
                        </w:r>
                        <w:proofErr w:type="spellStart"/>
                        <w:r w:rsidRPr="009871C3">
                          <w:rPr>
                            <w:rFonts w:ascii="Helvetica" w:eastAsia="Times New Roman" w:hAnsi="Helvetica" w:cs="Helvetica"/>
                            <w:color w:val="202020"/>
                            <w:sz w:val="24"/>
                            <w:szCs w:val="24"/>
                            <w:lang w:eastAsia="nl-NL"/>
                          </w:rPr>
                          <w:t>he</w:t>
                        </w:r>
                        <w:proofErr w:type="spellEnd"/>
                        <w:r w:rsidRPr="009871C3">
                          <w:rPr>
                            <w:rFonts w:ascii="Helvetica" w:eastAsia="Times New Roman" w:hAnsi="Helvetica" w:cs="Helvetica"/>
                            <w:color w:val="202020"/>
                            <w:sz w:val="24"/>
                            <w:szCs w:val="24"/>
                            <w:lang w:eastAsia="nl-NL"/>
                          </w:rPr>
                          <w:t xml:space="preserve"> </w:t>
                        </w:r>
                        <w:proofErr w:type="spellStart"/>
                        <w:r w:rsidRPr="009871C3">
                          <w:rPr>
                            <w:rFonts w:ascii="Helvetica" w:eastAsia="Times New Roman" w:hAnsi="Helvetica" w:cs="Helvetica"/>
                            <w:color w:val="202020"/>
                            <w:sz w:val="24"/>
                            <w:szCs w:val="24"/>
                            <w:lang w:eastAsia="nl-NL"/>
                          </w:rPr>
                          <w:t>will</w:t>
                        </w:r>
                        <w:proofErr w:type="spellEnd"/>
                        <w:r w:rsidRPr="009871C3">
                          <w:rPr>
                            <w:rFonts w:ascii="Helvetica" w:eastAsia="Times New Roman" w:hAnsi="Helvetica" w:cs="Helvetica"/>
                            <w:color w:val="202020"/>
                            <w:sz w:val="24"/>
                            <w:szCs w:val="24"/>
                            <w:lang w:eastAsia="nl-NL"/>
                          </w:rPr>
                          <w:t xml:space="preserve"> </w:t>
                        </w:r>
                        <w:proofErr w:type="spellStart"/>
                        <w:r w:rsidRPr="009871C3">
                          <w:rPr>
                            <w:rFonts w:ascii="Helvetica" w:eastAsia="Times New Roman" w:hAnsi="Helvetica" w:cs="Helvetica"/>
                            <w:color w:val="202020"/>
                            <w:sz w:val="24"/>
                            <w:szCs w:val="24"/>
                            <w:lang w:eastAsia="nl-NL"/>
                          </w:rPr>
                          <w:t>also</w:t>
                        </w:r>
                        <w:proofErr w:type="spellEnd"/>
                        <w:r w:rsidRPr="009871C3">
                          <w:rPr>
                            <w:rFonts w:ascii="Helvetica" w:eastAsia="Times New Roman" w:hAnsi="Helvetica" w:cs="Helvetica"/>
                            <w:color w:val="202020"/>
                            <w:sz w:val="24"/>
                            <w:szCs w:val="24"/>
                            <w:lang w:eastAsia="nl-NL"/>
                          </w:rPr>
                          <w:t xml:space="preserve"> </w:t>
                        </w:r>
                        <w:proofErr w:type="spellStart"/>
                        <w:r w:rsidRPr="009871C3">
                          <w:rPr>
                            <w:rFonts w:ascii="Helvetica" w:eastAsia="Times New Roman" w:hAnsi="Helvetica" w:cs="Helvetica"/>
                            <w:color w:val="202020"/>
                            <w:sz w:val="24"/>
                            <w:szCs w:val="24"/>
                            <w:lang w:eastAsia="nl-NL"/>
                          </w:rPr>
                          <w:t>visit</w:t>
                        </w:r>
                        <w:proofErr w:type="spellEnd"/>
                        <w:r w:rsidRPr="009871C3">
                          <w:rPr>
                            <w:rFonts w:ascii="Helvetica" w:eastAsia="Times New Roman" w:hAnsi="Helvetica" w:cs="Helvetica"/>
                            <w:color w:val="202020"/>
                            <w:sz w:val="24"/>
                            <w:szCs w:val="24"/>
                            <w:lang w:eastAsia="nl-NL"/>
                          </w:rPr>
                          <w:t xml:space="preserve"> the </w:t>
                        </w:r>
                        <w:proofErr w:type="spellStart"/>
                        <w:r w:rsidRPr="009871C3">
                          <w:rPr>
                            <w:rFonts w:ascii="Helvetica" w:eastAsia="Times New Roman" w:hAnsi="Helvetica" w:cs="Helvetica"/>
                            <w:color w:val="202020"/>
                            <w:sz w:val="24"/>
                            <w:szCs w:val="24"/>
                            <w:lang w:eastAsia="nl-NL"/>
                          </w:rPr>
                          <w:t>Netherlands</w:t>
                        </w:r>
                        <w:proofErr w:type="spellEnd"/>
                        <w:r w:rsidRPr="009871C3">
                          <w:rPr>
                            <w:rFonts w:ascii="Helvetica" w:eastAsia="Times New Roman" w:hAnsi="Helvetica" w:cs="Helvetica"/>
                            <w:color w:val="202020"/>
                            <w:sz w:val="24"/>
                            <w:szCs w:val="24"/>
                            <w:lang w:eastAsia="nl-NL"/>
                          </w:rPr>
                          <w:t>.</w:t>
                        </w:r>
                        <w:r w:rsidRPr="009871C3">
                          <w:rPr>
                            <w:rFonts w:ascii="Helvetica" w:eastAsia="Times New Roman" w:hAnsi="Helvetica" w:cs="Helvetica"/>
                            <w:b/>
                            <w:bCs/>
                            <w:color w:val="202020"/>
                            <w:sz w:val="24"/>
                            <w:szCs w:val="24"/>
                            <w:lang w:eastAsia="nl-NL"/>
                          </w:rPr>
                          <w:t xml:space="preserve"> </w:t>
                        </w: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8802"/>
                  </w:tblGrid>
                  <w:tr w:rsidR="009871C3" w:rsidRPr="009871C3">
                    <w:tc>
                      <w:tcPr>
                        <w:tcW w:w="0" w:type="auto"/>
                        <w:tcMar>
                          <w:top w:w="0" w:type="dxa"/>
                          <w:left w:w="135" w:type="dxa"/>
                          <w:bottom w:w="0" w:type="dxa"/>
                          <w:right w:w="135" w:type="dxa"/>
                        </w:tcMar>
                        <w:hideMark/>
                      </w:tcPr>
                      <w:p w:rsidR="009871C3" w:rsidRPr="009871C3" w:rsidRDefault="009871C3" w:rsidP="009871C3">
                        <w:pPr>
                          <w:spacing w:after="0" w:line="240" w:lineRule="auto"/>
                          <w:jc w:val="center"/>
                          <w:rPr>
                            <w:rFonts w:ascii="Segoe UI" w:eastAsia="Times New Roman" w:hAnsi="Segoe UI" w:cs="Segoe UI"/>
                            <w:color w:val="000000"/>
                            <w:sz w:val="21"/>
                            <w:szCs w:val="21"/>
                            <w:lang w:eastAsia="nl-NL"/>
                          </w:rPr>
                        </w:pPr>
                        <w:r>
                          <w:rPr>
                            <w:rFonts w:ascii="Segoe UI" w:eastAsia="Times New Roman" w:hAnsi="Segoe UI" w:cs="Segoe UI"/>
                            <w:noProof/>
                            <w:color w:val="000000"/>
                            <w:sz w:val="21"/>
                            <w:szCs w:val="21"/>
                            <w:lang w:eastAsia="nl-NL"/>
                          </w:rPr>
                          <w:drawing>
                            <wp:inline distT="0" distB="0" distL="0" distR="0">
                              <wp:extent cx="1990725" cy="1228725"/>
                              <wp:effectExtent l="19050" t="0" r="9525" b="0"/>
                              <wp:docPr id="1" name="Afbeelding 1" descr="https://gallery.mailchimp.com/a75ddf15d5bea978edbf7d28f/images/88ab3a3d-0b6e-4c90-af1d-e809a441d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75ddf15d5bea978edbf7d28f/images/88ab3a3d-0b6e-4c90-af1d-e809a441d185.jpg"/>
                                      <pic:cNvPicPr>
                                        <a:picLocks noChangeAspect="1" noChangeArrowheads="1"/>
                                      </pic:cNvPicPr>
                                    </pic:nvPicPr>
                                    <pic:blipFill>
                                      <a:blip r:embed="rId5" cstate="print"/>
                                      <a:srcRect/>
                                      <a:stretch>
                                        <a:fillRect/>
                                      </a:stretch>
                                    </pic:blipFill>
                                    <pic:spPr bwMode="auto">
                                      <a:xfrm>
                                        <a:off x="0" y="0"/>
                                        <a:ext cx="1990725" cy="1228725"/>
                                      </a:xfrm>
                                      <a:prstGeom prst="rect">
                                        <a:avLst/>
                                      </a:prstGeom>
                                      <a:noFill/>
                                      <a:ln w="9525">
                                        <a:noFill/>
                                        <a:miter lim="800000"/>
                                        <a:headEnd/>
                                        <a:tailEnd/>
                                      </a:ln>
                                    </pic:spPr>
                                  </pic:pic>
                                </a:graphicData>
                              </a:graphic>
                            </wp:inline>
                          </w:drawing>
                        </w: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tcMar>
                          <w:top w:w="135" w:type="dxa"/>
                          <w:left w:w="270" w:type="dxa"/>
                          <w:bottom w:w="135" w:type="dxa"/>
                          <w:right w:w="270" w:type="dxa"/>
                        </w:tcMar>
                        <w:hideMark/>
                      </w:tcPr>
                      <w:p w:rsidR="009871C3" w:rsidRPr="009871C3" w:rsidRDefault="009871C3" w:rsidP="009871C3">
                        <w:pPr>
                          <w:spacing w:after="0" w:line="360" w:lineRule="auto"/>
                          <w:rPr>
                            <w:rFonts w:ascii="Helvetica" w:eastAsia="Times New Roman" w:hAnsi="Helvetica" w:cs="Helvetica"/>
                            <w:color w:val="202020"/>
                            <w:sz w:val="24"/>
                            <w:szCs w:val="24"/>
                            <w:lang w:eastAsia="nl-NL"/>
                          </w:rPr>
                        </w:pPr>
                        <w:r w:rsidRPr="009871C3">
                          <w:rPr>
                            <w:rFonts w:ascii="Helvetica" w:eastAsia="Times New Roman" w:hAnsi="Helvetica" w:cs="Helvetica"/>
                            <w:color w:val="202020"/>
                            <w:sz w:val="24"/>
                            <w:szCs w:val="24"/>
                            <w:lang w:eastAsia="nl-NL"/>
                          </w:rPr>
                          <w:t> </w:t>
                        </w:r>
                      </w:p>
                      <w:p w:rsidR="009871C3" w:rsidRPr="009871C3" w:rsidRDefault="009871C3" w:rsidP="009871C3">
                        <w:pPr>
                          <w:spacing w:after="75" w:line="300" w:lineRule="auto"/>
                          <w:jc w:val="center"/>
                          <w:outlineLvl w:val="0"/>
                          <w:rPr>
                            <w:rFonts w:ascii="Helvetica" w:eastAsia="Times New Roman" w:hAnsi="Helvetica" w:cs="Helvetica"/>
                            <w:b/>
                            <w:bCs/>
                            <w:color w:val="009999"/>
                            <w:kern w:val="36"/>
                            <w:sz w:val="39"/>
                            <w:szCs w:val="39"/>
                            <w:lang w:eastAsia="nl-NL"/>
                          </w:rPr>
                        </w:pPr>
                        <w:r w:rsidRPr="009871C3">
                          <w:rPr>
                            <w:rFonts w:ascii="Helvetica" w:eastAsia="Times New Roman" w:hAnsi="Helvetica" w:cs="Helvetica"/>
                            <w:b/>
                            <w:bCs/>
                            <w:color w:val="009999"/>
                            <w:kern w:val="36"/>
                            <w:sz w:val="39"/>
                            <w:lang w:eastAsia="nl-NL"/>
                          </w:rPr>
                          <w:t>CHIEF RED CLOUD</w:t>
                        </w: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hideMark/>
                      </w:tcPr>
                      <w:p w:rsidR="009871C3" w:rsidRPr="009871C3" w:rsidRDefault="009871C3" w:rsidP="009871C3">
                        <w:pPr>
                          <w:spacing w:after="0" w:line="240" w:lineRule="auto"/>
                          <w:jc w:val="center"/>
                          <w:rPr>
                            <w:rFonts w:ascii="Segoe UI" w:eastAsia="Times New Roman" w:hAnsi="Segoe UI" w:cs="Segoe UI"/>
                            <w:color w:val="000000"/>
                            <w:sz w:val="21"/>
                            <w:szCs w:val="21"/>
                            <w:lang w:eastAsia="nl-NL"/>
                          </w:rPr>
                        </w:pPr>
                        <w:r>
                          <w:rPr>
                            <w:rFonts w:ascii="Segoe UI" w:eastAsia="Times New Roman" w:hAnsi="Segoe UI" w:cs="Segoe UI"/>
                            <w:noProof/>
                            <w:color w:val="000000"/>
                            <w:sz w:val="21"/>
                            <w:szCs w:val="21"/>
                            <w:lang w:eastAsia="nl-NL"/>
                          </w:rPr>
                          <w:lastRenderedPageBreak/>
                          <w:drawing>
                            <wp:inline distT="0" distB="0" distL="0" distR="0">
                              <wp:extent cx="2857500" cy="3638550"/>
                              <wp:effectExtent l="19050" t="0" r="0" b="0"/>
                              <wp:docPr id="2" name="Afbeelding 2" descr="Photo of Chief Re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Chief Red Cloud"/>
                                      <pic:cNvPicPr>
                                        <a:picLocks noChangeAspect="1" noChangeArrowheads="1"/>
                                      </pic:cNvPicPr>
                                    </pic:nvPicPr>
                                    <pic:blipFill>
                                      <a:blip r:embed="rId6" cstate="print"/>
                                      <a:srcRect/>
                                      <a:stretch>
                                        <a:fillRect/>
                                      </a:stretch>
                                    </pic:blipFill>
                                    <pic:spPr bwMode="auto">
                                      <a:xfrm>
                                        <a:off x="0" y="0"/>
                                        <a:ext cx="2857500" cy="3638550"/>
                                      </a:xfrm>
                                      <a:prstGeom prst="rect">
                                        <a:avLst/>
                                      </a:prstGeom>
                                      <a:noFill/>
                                      <a:ln w="9525">
                                        <a:noFill/>
                                        <a:miter lim="800000"/>
                                        <a:headEnd/>
                                        <a:tailEnd/>
                                      </a:ln>
                                    </pic:spPr>
                                  </pic:pic>
                                </a:graphicData>
                              </a:graphic>
                            </wp:inline>
                          </w:drawing>
                        </w: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tcMar>
                          <w:top w:w="135" w:type="dxa"/>
                          <w:left w:w="270" w:type="dxa"/>
                          <w:bottom w:w="135" w:type="dxa"/>
                          <w:right w:w="270" w:type="dxa"/>
                        </w:tcMar>
                        <w:hideMark/>
                      </w:tcPr>
                      <w:p w:rsidR="009871C3" w:rsidRPr="009871C3" w:rsidRDefault="009871C3" w:rsidP="009871C3">
                        <w:pPr>
                          <w:spacing w:after="0" w:line="360" w:lineRule="auto"/>
                          <w:jc w:val="center"/>
                          <w:rPr>
                            <w:rFonts w:ascii="Helvetica" w:eastAsia="Times New Roman" w:hAnsi="Helvetica" w:cs="Helvetica"/>
                            <w:color w:val="202020"/>
                            <w:sz w:val="24"/>
                            <w:szCs w:val="24"/>
                            <w:lang w:val="en-US" w:eastAsia="nl-NL"/>
                          </w:rPr>
                        </w:pPr>
                        <w:r w:rsidRPr="009871C3">
                          <w:rPr>
                            <w:rFonts w:ascii="Helvetica" w:eastAsia="Times New Roman" w:hAnsi="Helvetica" w:cs="Helvetica"/>
                            <w:i/>
                            <w:iCs/>
                            <w:color w:val="202020"/>
                            <w:sz w:val="24"/>
                            <w:szCs w:val="24"/>
                            <w:lang w:val="en-US" w:eastAsia="nl-NL"/>
                          </w:rPr>
                          <w:t>Photo of Chief Red Cloud</w:t>
                        </w:r>
                        <w:r w:rsidRPr="009871C3">
                          <w:rPr>
                            <w:rFonts w:ascii="Helvetica" w:eastAsia="Times New Roman" w:hAnsi="Helvetica" w:cs="Helvetica"/>
                            <w:i/>
                            <w:iCs/>
                            <w:color w:val="202020"/>
                            <w:sz w:val="24"/>
                            <w:szCs w:val="24"/>
                            <w:lang w:val="en-US" w:eastAsia="nl-NL"/>
                          </w:rPr>
                          <w:br/>
                        </w:r>
                        <w:r w:rsidRPr="009871C3">
                          <w:rPr>
                            <w:rFonts w:ascii="Helvetica" w:eastAsia="Times New Roman" w:hAnsi="Helvetica" w:cs="Helvetica"/>
                            <w:i/>
                            <w:iCs/>
                            <w:color w:val="202020"/>
                            <w:sz w:val="24"/>
                            <w:szCs w:val="24"/>
                            <w:lang w:val="en-US" w:eastAsia="nl-NL"/>
                          </w:rPr>
                          <w:br/>
                          <w:t>"If a man has lost something, going back and looking at it with great care, until he finds it, he can move forward again."</w:t>
                        </w:r>
                        <w:r w:rsidRPr="009871C3">
                          <w:rPr>
                            <w:rFonts w:ascii="Helvetica" w:eastAsia="Times New Roman" w:hAnsi="Helvetica" w:cs="Helvetica"/>
                            <w:color w:val="202020"/>
                            <w:sz w:val="24"/>
                            <w:szCs w:val="24"/>
                            <w:lang w:val="en-US" w:eastAsia="nl-NL"/>
                          </w:rPr>
                          <w:br/>
                          <w:t> </w:t>
                        </w:r>
                      </w:p>
                      <w:p w:rsidR="009871C3" w:rsidRPr="009871C3" w:rsidRDefault="009871C3" w:rsidP="009871C3">
                        <w:pPr>
                          <w:spacing w:after="0" w:line="360" w:lineRule="auto"/>
                          <w:rPr>
                            <w:rFonts w:ascii="Helvetica" w:eastAsia="Times New Roman" w:hAnsi="Helvetica" w:cs="Helvetica"/>
                            <w:color w:val="202020"/>
                            <w:sz w:val="24"/>
                            <w:szCs w:val="24"/>
                            <w:lang w:val="en-US" w:eastAsia="nl-NL"/>
                          </w:rPr>
                        </w:pPr>
                        <w:r w:rsidRPr="009871C3">
                          <w:rPr>
                            <w:rFonts w:ascii="Helvetica" w:eastAsia="Times New Roman" w:hAnsi="Helvetica" w:cs="Helvetica"/>
                            <w:b/>
                            <w:bCs/>
                            <w:color w:val="202020"/>
                            <w:sz w:val="24"/>
                            <w:szCs w:val="24"/>
                            <w:lang w:val="en-US" w:eastAsia="nl-NL"/>
                          </w:rPr>
                          <w:t>History</w:t>
                        </w:r>
                        <w:r w:rsidRPr="009871C3">
                          <w:rPr>
                            <w:rFonts w:ascii="Helvetica" w:eastAsia="Times New Roman" w:hAnsi="Helvetica" w:cs="Helvetica"/>
                            <w:color w:val="202020"/>
                            <w:sz w:val="24"/>
                            <w:szCs w:val="24"/>
                            <w:lang w:val="en-US" w:eastAsia="nl-NL"/>
                          </w:rPr>
                          <w:br/>
                          <w:t>Chief Henry Red Cloud is a 5th generation direct descendant of the famous Lakota Chief Red Cloud, who received a lot of respect during the legendary Native American Wars in the 19th century, even from the White House. Chief Red Cloud, analyzed in a brilliant way the situation at that time, however his people succumbed under the pressure of the new rulers.</w:t>
                        </w:r>
                        <w:r w:rsidRPr="009871C3">
                          <w:rPr>
                            <w:rFonts w:ascii="Helvetica" w:eastAsia="Times New Roman" w:hAnsi="Helvetica" w:cs="Helvetica"/>
                            <w:color w:val="202020"/>
                            <w:sz w:val="24"/>
                            <w:szCs w:val="24"/>
                            <w:lang w:val="en-US" w:eastAsia="nl-NL"/>
                          </w:rPr>
                          <w:br/>
                          <w:t> </w:t>
                        </w:r>
                      </w:p>
                      <w:p w:rsidR="009871C3" w:rsidRPr="009871C3" w:rsidRDefault="009871C3" w:rsidP="009871C3">
                        <w:pPr>
                          <w:spacing w:after="75" w:line="300" w:lineRule="auto"/>
                          <w:jc w:val="center"/>
                          <w:outlineLvl w:val="0"/>
                          <w:rPr>
                            <w:rFonts w:ascii="Helvetica" w:eastAsia="Times New Roman" w:hAnsi="Helvetica" w:cs="Helvetica"/>
                            <w:b/>
                            <w:bCs/>
                            <w:color w:val="009999"/>
                            <w:kern w:val="36"/>
                            <w:sz w:val="39"/>
                            <w:szCs w:val="39"/>
                            <w:lang w:eastAsia="nl-NL"/>
                          </w:rPr>
                        </w:pPr>
                        <w:r w:rsidRPr="009871C3">
                          <w:rPr>
                            <w:rFonts w:ascii="Helvetica" w:eastAsia="Times New Roman" w:hAnsi="Helvetica" w:cs="Helvetica"/>
                            <w:b/>
                            <w:bCs/>
                            <w:color w:val="009999"/>
                            <w:kern w:val="36"/>
                            <w:sz w:val="39"/>
                            <w:lang w:eastAsia="nl-NL"/>
                          </w:rPr>
                          <w:t>CHIEF HENRY RED CLOUD</w:t>
                        </w: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hideMark/>
                      </w:tcPr>
                      <w:p w:rsidR="009871C3" w:rsidRPr="009871C3" w:rsidRDefault="009871C3" w:rsidP="009871C3">
                        <w:pPr>
                          <w:spacing w:after="0" w:line="240" w:lineRule="auto"/>
                          <w:jc w:val="center"/>
                          <w:rPr>
                            <w:rFonts w:ascii="Segoe UI" w:eastAsia="Times New Roman" w:hAnsi="Segoe UI" w:cs="Segoe UI"/>
                            <w:color w:val="000000"/>
                            <w:sz w:val="21"/>
                            <w:szCs w:val="21"/>
                            <w:lang w:eastAsia="nl-NL"/>
                          </w:rPr>
                        </w:pPr>
                        <w:r>
                          <w:rPr>
                            <w:rFonts w:ascii="Segoe UI" w:eastAsia="Times New Roman" w:hAnsi="Segoe UI" w:cs="Segoe UI"/>
                            <w:noProof/>
                            <w:color w:val="000000"/>
                            <w:sz w:val="21"/>
                            <w:szCs w:val="21"/>
                            <w:lang w:eastAsia="nl-NL"/>
                          </w:rPr>
                          <w:lastRenderedPageBreak/>
                          <w:drawing>
                            <wp:inline distT="0" distB="0" distL="0" distR="0">
                              <wp:extent cx="3581400" cy="2381250"/>
                              <wp:effectExtent l="19050" t="0" r="0" b="0"/>
                              <wp:docPr id="3" name="Afbeelding 3" descr="https://gallery.mailchimp.com/a75ddf15d5bea978edbf7d28f/images/50662b6f-5e73-4ce9-a340-82dfb87509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a75ddf15d5bea978edbf7d28f/images/50662b6f-5e73-4ce9-a340-82dfb875093a.jpg"/>
                                      <pic:cNvPicPr>
                                        <a:picLocks noChangeAspect="1" noChangeArrowheads="1"/>
                                      </pic:cNvPicPr>
                                    </pic:nvPicPr>
                                    <pic:blipFill>
                                      <a:blip r:embed="rId7" cstate="print"/>
                                      <a:srcRect/>
                                      <a:stretch>
                                        <a:fillRect/>
                                      </a:stretch>
                                    </pic:blipFill>
                                    <pic:spPr bwMode="auto">
                                      <a:xfrm>
                                        <a:off x="0" y="0"/>
                                        <a:ext cx="3581400" cy="2381250"/>
                                      </a:xfrm>
                                      <a:prstGeom prst="rect">
                                        <a:avLst/>
                                      </a:prstGeom>
                                      <a:noFill/>
                                      <a:ln w="9525">
                                        <a:noFill/>
                                        <a:miter lim="800000"/>
                                        <a:headEnd/>
                                        <a:tailEnd/>
                                      </a:ln>
                                    </pic:spPr>
                                  </pic:pic>
                                </a:graphicData>
                              </a:graphic>
                            </wp:inline>
                          </w:drawing>
                        </w: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tcMar>
                          <w:top w:w="135" w:type="dxa"/>
                          <w:left w:w="270" w:type="dxa"/>
                          <w:bottom w:w="135" w:type="dxa"/>
                          <w:right w:w="270" w:type="dxa"/>
                        </w:tcMar>
                        <w:hideMark/>
                      </w:tcPr>
                      <w:p w:rsidR="009871C3" w:rsidRPr="009871C3" w:rsidRDefault="009871C3" w:rsidP="009871C3">
                        <w:pPr>
                          <w:spacing w:after="0" w:line="360" w:lineRule="auto"/>
                          <w:jc w:val="center"/>
                          <w:rPr>
                            <w:rFonts w:ascii="Helvetica" w:eastAsia="Times New Roman" w:hAnsi="Helvetica" w:cs="Helvetica"/>
                            <w:color w:val="202020"/>
                            <w:sz w:val="24"/>
                            <w:szCs w:val="24"/>
                            <w:lang w:val="en-US" w:eastAsia="nl-NL"/>
                          </w:rPr>
                        </w:pPr>
                        <w:r w:rsidRPr="009871C3">
                          <w:rPr>
                            <w:rFonts w:ascii="Helvetica" w:eastAsia="Times New Roman" w:hAnsi="Helvetica" w:cs="Helvetica"/>
                            <w:i/>
                            <w:iCs/>
                            <w:color w:val="202020"/>
                            <w:sz w:val="24"/>
                            <w:szCs w:val="24"/>
                            <w:lang w:val="en-US" w:eastAsia="nl-NL"/>
                          </w:rPr>
                          <w:t>Photo of Chief Henry Red Cloud and Bill Clinton</w:t>
                        </w:r>
                        <w:r w:rsidRPr="009871C3">
                          <w:rPr>
                            <w:rFonts w:ascii="Helvetica" w:eastAsia="Times New Roman" w:hAnsi="Helvetica" w:cs="Helvetica"/>
                            <w:color w:val="202020"/>
                            <w:sz w:val="24"/>
                            <w:szCs w:val="24"/>
                            <w:lang w:val="en-US" w:eastAsia="nl-NL"/>
                          </w:rPr>
                          <w:br/>
                          <w:t xml:space="preserve">  </w:t>
                        </w:r>
                      </w:p>
                      <w:p w:rsidR="009871C3" w:rsidRPr="009871C3" w:rsidRDefault="009871C3" w:rsidP="009871C3">
                        <w:pPr>
                          <w:spacing w:after="0" w:line="360" w:lineRule="auto"/>
                          <w:rPr>
                            <w:rFonts w:ascii="Helvetica" w:eastAsia="Times New Roman" w:hAnsi="Helvetica" w:cs="Helvetica"/>
                            <w:color w:val="202020"/>
                            <w:sz w:val="24"/>
                            <w:szCs w:val="24"/>
                            <w:lang w:val="en-US" w:eastAsia="nl-NL"/>
                          </w:rPr>
                        </w:pPr>
                        <w:r w:rsidRPr="009871C3">
                          <w:rPr>
                            <w:rFonts w:ascii="Helvetica" w:eastAsia="Times New Roman" w:hAnsi="Helvetica" w:cs="Helvetica"/>
                            <w:b/>
                            <w:bCs/>
                            <w:color w:val="202020"/>
                            <w:sz w:val="24"/>
                            <w:szCs w:val="24"/>
                            <w:lang w:val="en-US" w:eastAsia="nl-NL"/>
                          </w:rPr>
                          <w:t>The visionary view of Chief Henry Red Cloud</w:t>
                        </w:r>
                        <w:r w:rsidRPr="009871C3">
                          <w:rPr>
                            <w:rFonts w:ascii="Helvetica" w:eastAsia="Times New Roman" w:hAnsi="Helvetica" w:cs="Helvetica"/>
                            <w:color w:val="202020"/>
                            <w:sz w:val="24"/>
                            <w:szCs w:val="24"/>
                            <w:lang w:val="en-US" w:eastAsia="nl-NL"/>
                          </w:rPr>
                          <w:br/>
                          <w:t>The visionary clear view also characterizes his grandson Henry Red Cloud, who is facing the consequences of the historical development and social hopelessness of the Native Americans. His quest for answers and his own healing are accompanied by the sun. It has a central role in the spiritual life of the Lakota. The solar dance ritual is the most important, at the end of the year. Based on his own background, he is working for a better future for the Lakota community "Pine Ridge". From his visionary view and with respect for "Mother Earth", methods are being developed that can be of a great value in the West. For his work and commitment he received numerous national and international honors and awards over the years, such as the Global Energy Award, which was awarded in Vienna. Bill Clinton and his Foundation support the work of this pioneer, just as president Obama, who supports a scholarship for Henry Red Cloud’s activities. Currently he is the head of one of the few companies owned for 100 percent by Native Americans, the Lakota Solar Enterprise. Based on this company and on many other projects, this creates new opportunities for education and development for the people of Pine Ridge, which would otherwise be virtually impossible.</w:t>
                        </w:r>
                      </w:p>
                      <w:p w:rsidR="009871C3" w:rsidRPr="009871C3" w:rsidRDefault="009871C3" w:rsidP="009871C3">
                        <w:pPr>
                          <w:spacing w:after="0" w:line="360" w:lineRule="auto"/>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t>He admits:</w:t>
                        </w:r>
                        <w:r w:rsidRPr="009871C3">
                          <w:rPr>
                            <w:rFonts w:ascii="Helvetica" w:eastAsia="Times New Roman" w:hAnsi="Helvetica" w:cs="Helvetica"/>
                            <w:color w:val="202020"/>
                            <w:sz w:val="24"/>
                            <w:szCs w:val="24"/>
                            <w:lang w:val="en-US" w:eastAsia="nl-NL"/>
                          </w:rPr>
                          <w:br/>
                        </w:r>
                        <w:r w:rsidRPr="009871C3">
                          <w:rPr>
                            <w:rFonts w:ascii="Helvetica" w:eastAsia="Times New Roman" w:hAnsi="Helvetica" w:cs="Helvetica"/>
                            <w:i/>
                            <w:iCs/>
                            <w:color w:val="202020"/>
                            <w:sz w:val="24"/>
                            <w:szCs w:val="24"/>
                            <w:lang w:val="en-US" w:eastAsia="nl-NL"/>
                          </w:rPr>
                          <w:t>"We cannot change what happened. But we can learn from it, look ahead and move on for our children and for a better world."</w:t>
                        </w:r>
                      </w:p>
                      <w:p w:rsidR="009871C3" w:rsidRPr="009871C3" w:rsidRDefault="009871C3" w:rsidP="009871C3">
                        <w:pPr>
                          <w:spacing w:after="0" w:line="360" w:lineRule="auto"/>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lastRenderedPageBreak/>
                          <w:t>Chief Henry Red Cloud  makes also the dream come true of his ancestors, by the virtually extinct bison to return to the area around the Black Hills.</w:t>
                        </w:r>
                        <w:r w:rsidRPr="009871C3">
                          <w:rPr>
                            <w:rFonts w:ascii="Helvetica" w:eastAsia="Times New Roman" w:hAnsi="Helvetica" w:cs="Helvetica"/>
                            <w:color w:val="202020"/>
                            <w:sz w:val="24"/>
                            <w:szCs w:val="24"/>
                            <w:lang w:val="en-US" w:eastAsia="nl-NL"/>
                          </w:rPr>
                          <w:br/>
                          <w:t>"The return of the bison means healing for the Lakota in many ways: spiritually, physically, mentally and also the environment is healthy again."</w:t>
                        </w:r>
                        <w:r w:rsidRPr="009871C3">
                          <w:rPr>
                            <w:rFonts w:ascii="Helvetica" w:eastAsia="Times New Roman" w:hAnsi="Helvetica" w:cs="Helvetica"/>
                            <w:color w:val="202020"/>
                            <w:sz w:val="24"/>
                            <w:szCs w:val="24"/>
                            <w:lang w:val="en-US" w:eastAsia="nl-NL"/>
                          </w:rPr>
                          <w:br/>
                          <w:t>In addition, Chief Henry Red Cloud will be the guest of honor during his trip to participate in the largest Native American drumming event in Bad Gögging in Germany.</w:t>
                        </w:r>
                      </w:p>
                      <w:p w:rsidR="009871C3" w:rsidRPr="009871C3" w:rsidRDefault="009871C3" w:rsidP="009871C3">
                        <w:pPr>
                          <w:spacing w:after="0" w:line="360" w:lineRule="auto"/>
                          <w:rPr>
                            <w:rFonts w:ascii="Helvetica" w:eastAsia="Times New Roman" w:hAnsi="Helvetica" w:cs="Helvetica"/>
                            <w:color w:val="202020"/>
                            <w:sz w:val="24"/>
                            <w:szCs w:val="24"/>
                            <w:lang w:eastAsia="nl-NL"/>
                          </w:rPr>
                        </w:pPr>
                        <w:r w:rsidRPr="009871C3">
                          <w:rPr>
                            <w:rFonts w:ascii="Helvetica" w:eastAsia="Times New Roman" w:hAnsi="Helvetica" w:cs="Helvetica"/>
                            <w:color w:val="202020"/>
                            <w:sz w:val="24"/>
                            <w:szCs w:val="24"/>
                            <w:lang w:eastAsia="nl-NL"/>
                          </w:rPr>
                          <w:t xml:space="preserve">Links to </w:t>
                        </w:r>
                        <w:proofErr w:type="spellStart"/>
                        <w:r w:rsidRPr="009871C3">
                          <w:rPr>
                            <w:rFonts w:ascii="Helvetica" w:eastAsia="Times New Roman" w:hAnsi="Helvetica" w:cs="Helvetica"/>
                            <w:color w:val="202020"/>
                            <w:sz w:val="24"/>
                            <w:szCs w:val="24"/>
                            <w:lang w:eastAsia="nl-NL"/>
                          </w:rPr>
                          <w:t>additional</w:t>
                        </w:r>
                        <w:proofErr w:type="spellEnd"/>
                        <w:r w:rsidRPr="009871C3">
                          <w:rPr>
                            <w:rFonts w:ascii="Helvetica" w:eastAsia="Times New Roman" w:hAnsi="Helvetica" w:cs="Helvetica"/>
                            <w:color w:val="202020"/>
                            <w:sz w:val="24"/>
                            <w:szCs w:val="24"/>
                            <w:lang w:eastAsia="nl-NL"/>
                          </w:rPr>
                          <w:t xml:space="preserve"> </w:t>
                        </w:r>
                        <w:proofErr w:type="spellStart"/>
                        <w:r w:rsidRPr="009871C3">
                          <w:rPr>
                            <w:rFonts w:ascii="Helvetica" w:eastAsia="Times New Roman" w:hAnsi="Helvetica" w:cs="Helvetica"/>
                            <w:color w:val="202020"/>
                            <w:sz w:val="24"/>
                            <w:szCs w:val="24"/>
                            <w:lang w:eastAsia="nl-NL"/>
                          </w:rPr>
                          <w:t>information</w:t>
                        </w:r>
                        <w:proofErr w:type="spellEnd"/>
                        <w:r w:rsidRPr="009871C3">
                          <w:rPr>
                            <w:rFonts w:ascii="Helvetica" w:eastAsia="Times New Roman" w:hAnsi="Helvetica" w:cs="Helvetica"/>
                            <w:color w:val="202020"/>
                            <w:sz w:val="24"/>
                            <w:szCs w:val="24"/>
                            <w:lang w:eastAsia="nl-NL"/>
                          </w:rPr>
                          <w:t>:</w:t>
                        </w:r>
                      </w:p>
                      <w:p w:rsidR="009871C3" w:rsidRPr="009871C3" w:rsidRDefault="009871C3" w:rsidP="009871C3">
                        <w:pPr>
                          <w:numPr>
                            <w:ilvl w:val="0"/>
                            <w:numId w:val="1"/>
                          </w:numPr>
                          <w:spacing w:after="45" w:line="360" w:lineRule="auto"/>
                          <w:ind w:left="240"/>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t>Sun Turtle Medicine Woman:</w:t>
                        </w:r>
                        <w:r w:rsidRPr="009871C3">
                          <w:rPr>
                            <w:rFonts w:ascii="Helvetica" w:eastAsia="Times New Roman" w:hAnsi="Helvetica" w:cs="Helvetica"/>
                            <w:color w:val="202020"/>
                            <w:sz w:val="24"/>
                            <w:szCs w:val="24"/>
                            <w:lang w:val="en-US" w:eastAsia="nl-NL"/>
                          </w:rPr>
                          <w:br/>
                        </w:r>
                        <w:hyperlink r:id="rId8" w:tgtFrame="_blank" w:history="1">
                          <w:r w:rsidRPr="009871C3">
                            <w:rPr>
                              <w:rFonts w:ascii="Helvetica" w:eastAsia="Times New Roman" w:hAnsi="Helvetica" w:cs="Helvetica"/>
                              <w:color w:val="2BAADF"/>
                              <w:sz w:val="24"/>
                              <w:szCs w:val="24"/>
                              <w:u w:val="single"/>
                              <w:lang w:val="en-US" w:eastAsia="nl-NL"/>
                            </w:rPr>
                            <w:t>http://aedskevansteenbergen.us6.list-manage.com/track/click?u=a75ddf15d5bea978edbf7d28f&amp;id=83b6b77b49&amp;e=6ede898245</w:t>
                          </w:r>
                        </w:hyperlink>
                      </w:p>
                      <w:p w:rsidR="009871C3" w:rsidRPr="009871C3" w:rsidRDefault="009871C3" w:rsidP="009871C3">
                        <w:pPr>
                          <w:numPr>
                            <w:ilvl w:val="0"/>
                            <w:numId w:val="1"/>
                          </w:numPr>
                          <w:spacing w:after="45" w:line="360" w:lineRule="auto"/>
                          <w:ind w:left="240"/>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t>Oceti Wakan:</w:t>
                        </w:r>
                        <w:r w:rsidRPr="009871C3">
                          <w:rPr>
                            <w:rFonts w:ascii="Helvetica" w:eastAsia="Times New Roman" w:hAnsi="Helvetica" w:cs="Helvetica"/>
                            <w:color w:val="202020"/>
                            <w:sz w:val="24"/>
                            <w:szCs w:val="24"/>
                            <w:lang w:val="en-US" w:eastAsia="nl-NL"/>
                          </w:rPr>
                          <w:br/>
                        </w:r>
                        <w:hyperlink r:id="rId9" w:tgtFrame="_blank" w:history="1">
                          <w:r w:rsidRPr="009871C3">
                            <w:rPr>
                              <w:rFonts w:ascii="Helvetica" w:eastAsia="Times New Roman" w:hAnsi="Helvetica" w:cs="Helvetica"/>
                              <w:color w:val="2BAADF"/>
                              <w:sz w:val="24"/>
                              <w:szCs w:val="24"/>
                              <w:u w:val="single"/>
                              <w:lang w:val="en-US" w:eastAsia="nl-NL"/>
                            </w:rPr>
                            <w:t>http://aedskevansteenbergen.us6.list-manage.com/track/click?u=a75ddf15d5bea978edbf7d28f&amp;id=1a4456b186&amp;e=6ede898245</w:t>
                          </w:r>
                        </w:hyperlink>
                      </w:p>
                      <w:p w:rsidR="009871C3" w:rsidRPr="009871C3" w:rsidRDefault="009871C3" w:rsidP="009871C3">
                        <w:pPr>
                          <w:numPr>
                            <w:ilvl w:val="0"/>
                            <w:numId w:val="1"/>
                          </w:numPr>
                          <w:spacing w:after="45" w:line="360" w:lineRule="auto"/>
                          <w:ind w:left="240"/>
                          <w:rPr>
                            <w:rFonts w:ascii="Helvetica" w:eastAsia="Times New Roman" w:hAnsi="Helvetica" w:cs="Helvetica"/>
                            <w:color w:val="202020"/>
                            <w:sz w:val="24"/>
                            <w:szCs w:val="24"/>
                            <w:lang w:eastAsia="nl-NL"/>
                          </w:rPr>
                        </w:pPr>
                        <w:r w:rsidRPr="009871C3">
                          <w:rPr>
                            <w:rFonts w:ascii="Helvetica" w:eastAsia="Times New Roman" w:hAnsi="Helvetica" w:cs="Helvetica"/>
                            <w:color w:val="202020"/>
                            <w:sz w:val="24"/>
                            <w:szCs w:val="24"/>
                            <w:lang w:eastAsia="nl-NL"/>
                          </w:rPr>
                          <w:t xml:space="preserve">Program </w:t>
                        </w:r>
                        <w:proofErr w:type="spellStart"/>
                        <w:r w:rsidRPr="009871C3">
                          <w:rPr>
                            <w:rFonts w:ascii="Helvetica" w:eastAsia="Times New Roman" w:hAnsi="Helvetica" w:cs="Helvetica"/>
                            <w:color w:val="202020"/>
                            <w:sz w:val="24"/>
                            <w:szCs w:val="24"/>
                            <w:lang w:eastAsia="nl-NL"/>
                          </w:rPr>
                          <w:t>Europe</w:t>
                        </w:r>
                        <w:proofErr w:type="spellEnd"/>
                        <w:r w:rsidRPr="009871C3">
                          <w:rPr>
                            <w:rFonts w:ascii="Helvetica" w:eastAsia="Times New Roman" w:hAnsi="Helvetica" w:cs="Helvetica"/>
                            <w:color w:val="202020"/>
                            <w:sz w:val="24"/>
                            <w:szCs w:val="24"/>
                            <w:lang w:eastAsia="nl-NL"/>
                          </w:rPr>
                          <w:t xml:space="preserve"> Tour:</w:t>
                        </w:r>
                        <w:r w:rsidRPr="009871C3">
                          <w:rPr>
                            <w:rFonts w:ascii="Helvetica" w:eastAsia="Times New Roman" w:hAnsi="Helvetica" w:cs="Helvetica"/>
                            <w:color w:val="202020"/>
                            <w:sz w:val="24"/>
                            <w:szCs w:val="24"/>
                            <w:lang w:eastAsia="nl-NL"/>
                          </w:rPr>
                          <w:br/>
                        </w:r>
                        <w:hyperlink r:id="rId10" w:tgtFrame="_blank" w:history="1">
                          <w:r w:rsidRPr="009871C3">
                            <w:rPr>
                              <w:rFonts w:ascii="Helvetica" w:eastAsia="Times New Roman" w:hAnsi="Helvetica" w:cs="Helvetica"/>
                              <w:color w:val="2BAADF"/>
                              <w:sz w:val="24"/>
                              <w:szCs w:val="24"/>
                              <w:u w:val="single"/>
                              <w:lang w:eastAsia="nl-NL"/>
                            </w:rPr>
                            <w:t>henryredcloudtourplan.jimdo.com</w:t>
                          </w:r>
                        </w:hyperlink>
                      </w:p>
                      <w:p w:rsidR="009871C3" w:rsidRPr="009871C3" w:rsidRDefault="009871C3" w:rsidP="009871C3">
                        <w:pPr>
                          <w:spacing w:after="0" w:line="360" w:lineRule="auto"/>
                          <w:rPr>
                            <w:rFonts w:ascii="Helvetica" w:eastAsia="Times New Roman" w:hAnsi="Helvetica" w:cs="Helvetica"/>
                            <w:color w:val="202020"/>
                            <w:sz w:val="24"/>
                            <w:szCs w:val="24"/>
                            <w:lang w:eastAsia="nl-NL"/>
                          </w:rPr>
                        </w:pPr>
                        <w:proofErr w:type="spellStart"/>
                        <w:r w:rsidRPr="009871C3">
                          <w:rPr>
                            <w:rFonts w:ascii="Helvetica" w:eastAsia="Times New Roman" w:hAnsi="Helvetica" w:cs="Helvetica"/>
                            <w:color w:val="202020"/>
                            <w:sz w:val="24"/>
                            <w:szCs w:val="24"/>
                            <w:lang w:eastAsia="nl-NL"/>
                          </w:rPr>
                          <w:t>Awards</w:t>
                        </w:r>
                        <w:proofErr w:type="spellEnd"/>
                        <w:r w:rsidRPr="009871C3">
                          <w:rPr>
                            <w:rFonts w:ascii="Helvetica" w:eastAsia="Times New Roman" w:hAnsi="Helvetica" w:cs="Helvetica"/>
                            <w:color w:val="202020"/>
                            <w:sz w:val="24"/>
                            <w:szCs w:val="24"/>
                            <w:lang w:eastAsia="nl-NL"/>
                          </w:rPr>
                          <w:t>:</w:t>
                        </w:r>
                      </w:p>
                      <w:p w:rsidR="009871C3" w:rsidRPr="009871C3" w:rsidRDefault="009871C3" w:rsidP="009871C3">
                        <w:pPr>
                          <w:numPr>
                            <w:ilvl w:val="0"/>
                            <w:numId w:val="2"/>
                          </w:numPr>
                          <w:spacing w:after="45" w:line="360" w:lineRule="auto"/>
                          <w:ind w:left="240"/>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t>Innovative Idea Champion (Corporation for Enterprise), 2009</w:t>
                        </w:r>
                      </w:p>
                      <w:p w:rsidR="009871C3" w:rsidRPr="009871C3" w:rsidRDefault="009871C3" w:rsidP="009871C3">
                        <w:pPr>
                          <w:numPr>
                            <w:ilvl w:val="0"/>
                            <w:numId w:val="2"/>
                          </w:numPr>
                          <w:spacing w:after="45" w:line="360" w:lineRule="auto"/>
                          <w:ind w:left="240"/>
                          <w:rPr>
                            <w:rFonts w:ascii="Helvetica" w:eastAsia="Times New Roman" w:hAnsi="Helvetica" w:cs="Helvetica"/>
                            <w:color w:val="202020"/>
                            <w:sz w:val="24"/>
                            <w:szCs w:val="24"/>
                            <w:lang w:eastAsia="nl-NL"/>
                          </w:rPr>
                        </w:pPr>
                        <w:proofErr w:type="spellStart"/>
                        <w:r w:rsidRPr="009871C3">
                          <w:rPr>
                            <w:rFonts w:ascii="Helvetica" w:eastAsia="Times New Roman" w:hAnsi="Helvetica" w:cs="Helvetica"/>
                            <w:color w:val="202020"/>
                            <w:sz w:val="24"/>
                            <w:szCs w:val="24"/>
                            <w:lang w:eastAsia="nl-NL"/>
                          </w:rPr>
                          <w:t>Nuclear</w:t>
                        </w:r>
                        <w:proofErr w:type="spellEnd"/>
                        <w:r w:rsidRPr="009871C3">
                          <w:rPr>
                            <w:rFonts w:ascii="Helvetica" w:eastAsia="Times New Roman" w:hAnsi="Helvetica" w:cs="Helvetica"/>
                            <w:color w:val="202020"/>
                            <w:sz w:val="24"/>
                            <w:szCs w:val="24"/>
                            <w:lang w:eastAsia="nl-NL"/>
                          </w:rPr>
                          <w:t xml:space="preserve"> Free </w:t>
                        </w:r>
                        <w:proofErr w:type="spellStart"/>
                        <w:r w:rsidRPr="009871C3">
                          <w:rPr>
                            <w:rFonts w:ascii="Helvetica" w:eastAsia="Times New Roman" w:hAnsi="Helvetica" w:cs="Helvetica"/>
                            <w:color w:val="202020"/>
                            <w:sz w:val="24"/>
                            <w:szCs w:val="24"/>
                            <w:lang w:eastAsia="nl-NL"/>
                          </w:rPr>
                          <w:t>Future</w:t>
                        </w:r>
                        <w:proofErr w:type="spellEnd"/>
                        <w:r w:rsidRPr="009871C3">
                          <w:rPr>
                            <w:rFonts w:ascii="Helvetica" w:eastAsia="Times New Roman" w:hAnsi="Helvetica" w:cs="Helvetica"/>
                            <w:color w:val="202020"/>
                            <w:sz w:val="24"/>
                            <w:szCs w:val="24"/>
                            <w:lang w:eastAsia="nl-NL"/>
                          </w:rPr>
                          <w:t xml:space="preserve"> </w:t>
                        </w:r>
                        <w:proofErr w:type="spellStart"/>
                        <w:r w:rsidRPr="009871C3">
                          <w:rPr>
                            <w:rFonts w:ascii="Helvetica" w:eastAsia="Times New Roman" w:hAnsi="Helvetica" w:cs="Helvetica"/>
                            <w:color w:val="202020"/>
                            <w:sz w:val="24"/>
                            <w:szCs w:val="24"/>
                            <w:lang w:eastAsia="nl-NL"/>
                          </w:rPr>
                          <w:t>Award</w:t>
                        </w:r>
                        <w:proofErr w:type="spellEnd"/>
                        <w:r w:rsidRPr="009871C3">
                          <w:rPr>
                            <w:rFonts w:ascii="Helvetica" w:eastAsia="Times New Roman" w:hAnsi="Helvetica" w:cs="Helvetica"/>
                            <w:color w:val="202020"/>
                            <w:sz w:val="24"/>
                            <w:szCs w:val="24"/>
                            <w:lang w:eastAsia="nl-NL"/>
                          </w:rPr>
                          <w:t xml:space="preserve"> 2010</w:t>
                        </w:r>
                      </w:p>
                      <w:p w:rsidR="009871C3" w:rsidRPr="009871C3" w:rsidRDefault="009871C3" w:rsidP="009871C3">
                        <w:pPr>
                          <w:numPr>
                            <w:ilvl w:val="0"/>
                            <w:numId w:val="2"/>
                          </w:numPr>
                          <w:spacing w:after="45" w:line="360" w:lineRule="auto"/>
                          <w:ind w:left="240"/>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t>Annual Innovation Award (Interstate Renewable Energy Council), 2010</w:t>
                        </w:r>
                      </w:p>
                      <w:p w:rsidR="009871C3" w:rsidRPr="009871C3" w:rsidRDefault="009871C3" w:rsidP="009871C3">
                        <w:pPr>
                          <w:numPr>
                            <w:ilvl w:val="0"/>
                            <w:numId w:val="2"/>
                          </w:numPr>
                          <w:spacing w:after="45" w:line="360" w:lineRule="auto"/>
                          <w:ind w:left="240"/>
                          <w:rPr>
                            <w:rFonts w:ascii="Helvetica" w:eastAsia="Times New Roman" w:hAnsi="Helvetica" w:cs="Helvetica"/>
                            <w:color w:val="202020"/>
                            <w:sz w:val="24"/>
                            <w:szCs w:val="24"/>
                            <w:lang w:eastAsia="nl-NL"/>
                          </w:rPr>
                        </w:pPr>
                        <w:r w:rsidRPr="009871C3">
                          <w:rPr>
                            <w:rFonts w:ascii="Helvetica" w:eastAsia="Times New Roman" w:hAnsi="Helvetica" w:cs="Helvetica"/>
                            <w:color w:val="202020"/>
                            <w:sz w:val="24"/>
                            <w:szCs w:val="24"/>
                            <w:lang w:eastAsia="nl-NL"/>
                          </w:rPr>
                          <w:t xml:space="preserve">World Energy Globe </w:t>
                        </w:r>
                        <w:proofErr w:type="spellStart"/>
                        <w:r w:rsidRPr="009871C3">
                          <w:rPr>
                            <w:rFonts w:ascii="Helvetica" w:eastAsia="Times New Roman" w:hAnsi="Helvetica" w:cs="Helvetica"/>
                            <w:color w:val="202020"/>
                            <w:sz w:val="24"/>
                            <w:szCs w:val="24"/>
                            <w:lang w:eastAsia="nl-NL"/>
                          </w:rPr>
                          <w:t>Award</w:t>
                        </w:r>
                        <w:proofErr w:type="spellEnd"/>
                        <w:r w:rsidRPr="009871C3">
                          <w:rPr>
                            <w:rFonts w:ascii="Helvetica" w:eastAsia="Times New Roman" w:hAnsi="Helvetica" w:cs="Helvetica"/>
                            <w:color w:val="202020"/>
                            <w:sz w:val="24"/>
                            <w:szCs w:val="24"/>
                            <w:lang w:eastAsia="nl-NL"/>
                          </w:rPr>
                          <w:t xml:space="preserve"> 2012</w:t>
                        </w:r>
                      </w:p>
                      <w:p w:rsidR="009871C3" w:rsidRPr="009871C3" w:rsidRDefault="009871C3" w:rsidP="009871C3">
                        <w:pPr>
                          <w:numPr>
                            <w:ilvl w:val="0"/>
                            <w:numId w:val="2"/>
                          </w:numPr>
                          <w:spacing w:after="45" w:line="360" w:lineRule="auto"/>
                          <w:ind w:left="240"/>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t>Charles Greeley Abbot Award (American Solar Energy Society), 2013</w:t>
                        </w:r>
                      </w:p>
                      <w:p w:rsidR="009871C3" w:rsidRPr="009871C3" w:rsidRDefault="009871C3" w:rsidP="009871C3">
                        <w:pPr>
                          <w:numPr>
                            <w:ilvl w:val="0"/>
                            <w:numId w:val="2"/>
                          </w:numPr>
                          <w:spacing w:after="45" w:line="360" w:lineRule="auto"/>
                          <w:ind w:left="240"/>
                          <w:rPr>
                            <w:rFonts w:ascii="Helvetica" w:eastAsia="Times New Roman" w:hAnsi="Helvetica" w:cs="Helvetica"/>
                            <w:color w:val="202020"/>
                            <w:sz w:val="24"/>
                            <w:szCs w:val="24"/>
                            <w:lang w:eastAsia="nl-NL"/>
                          </w:rPr>
                        </w:pPr>
                        <w:proofErr w:type="spellStart"/>
                        <w:r w:rsidRPr="009871C3">
                          <w:rPr>
                            <w:rFonts w:ascii="Helvetica" w:eastAsia="Times New Roman" w:hAnsi="Helvetica" w:cs="Helvetica"/>
                            <w:color w:val="202020"/>
                            <w:sz w:val="24"/>
                            <w:szCs w:val="24"/>
                            <w:lang w:eastAsia="nl-NL"/>
                          </w:rPr>
                          <w:t>Berea</w:t>
                        </w:r>
                        <w:proofErr w:type="spellEnd"/>
                        <w:r w:rsidRPr="009871C3">
                          <w:rPr>
                            <w:rFonts w:ascii="Helvetica" w:eastAsia="Times New Roman" w:hAnsi="Helvetica" w:cs="Helvetica"/>
                            <w:color w:val="202020"/>
                            <w:sz w:val="24"/>
                            <w:szCs w:val="24"/>
                            <w:lang w:eastAsia="nl-NL"/>
                          </w:rPr>
                          <w:t xml:space="preserve"> College Service </w:t>
                        </w:r>
                        <w:proofErr w:type="spellStart"/>
                        <w:r w:rsidRPr="009871C3">
                          <w:rPr>
                            <w:rFonts w:ascii="Helvetica" w:eastAsia="Times New Roman" w:hAnsi="Helvetica" w:cs="Helvetica"/>
                            <w:color w:val="202020"/>
                            <w:sz w:val="24"/>
                            <w:szCs w:val="24"/>
                            <w:lang w:eastAsia="nl-NL"/>
                          </w:rPr>
                          <w:t>Award</w:t>
                        </w:r>
                        <w:proofErr w:type="spellEnd"/>
                        <w:r w:rsidRPr="009871C3">
                          <w:rPr>
                            <w:rFonts w:ascii="Helvetica" w:eastAsia="Times New Roman" w:hAnsi="Helvetica" w:cs="Helvetica"/>
                            <w:color w:val="202020"/>
                            <w:sz w:val="24"/>
                            <w:szCs w:val="24"/>
                            <w:lang w:eastAsia="nl-NL"/>
                          </w:rPr>
                          <w:t>, 2014</w:t>
                        </w:r>
                      </w:p>
                      <w:p w:rsidR="009871C3" w:rsidRPr="009871C3" w:rsidRDefault="009871C3" w:rsidP="009871C3">
                        <w:pPr>
                          <w:numPr>
                            <w:ilvl w:val="0"/>
                            <w:numId w:val="2"/>
                          </w:numPr>
                          <w:spacing w:after="45" w:line="360" w:lineRule="auto"/>
                          <w:ind w:left="240"/>
                          <w:rPr>
                            <w:rFonts w:ascii="Helvetica" w:eastAsia="Times New Roman" w:hAnsi="Helvetica" w:cs="Helvetica"/>
                            <w:color w:val="202020"/>
                            <w:sz w:val="24"/>
                            <w:szCs w:val="24"/>
                            <w:lang w:eastAsia="nl-NL"/>
                          </w:rPr>
                        </w:pPr>
                        <w:proofErr w:type="spellStart"/>
                        <w:r w:rsidRPr="009871C3">
                          <w:rPr>
                            <w:rFonts w:ascii="Helvetica" w:eastAsia="Times New Roman" w:hAnsi="Helvetica" w:cs="Helvetica"/>
                            <w:color w:val="202020"/>
                            <w:sz w:val="24"/>
                            <w:szCs w:val="24"/>
                            <w:lang w:eastAsia="nl-NL"/>
                          </w:rPr>
                          <w:t>Oglala</w:t>
                        </w:r>
                        <w:proofErr w:type="spellEnd"/>
                        <w:r w:rsidRPr="009871C3">
                          <w:rPr>
                            <w:rFonts w:ascii="Helvetica" w:eastAsia="Times New Roman" w:hAnsi="Helvetica" w:cs="Helvetica"/>
                            <w:color w:val="202020"/>
                            <w:sz w:val="24"/>
                            <w:szCs w:val="24"/>
                            <w:lang w:eastAsia="nl-NL"/>
                          </w:rPr>
                          <w:t xml:space="preserve"> </w:t>
                        </w:r>
                        <w:proofErr w:type="spellStart"/>
                        <w:r w:rsidRPr="009871C3">
                          <w:rPr>
                            <w:rFonts w:ascii="Helvetica" w:eastAsia="Times New Roman" w:hAnsi="Helvetica" w:cs="Helvetica"/>
                            <w:color w:val="202020"/>
                            <w:sz w:val="24"/>
                            <w:szCs w:val="24"/>
                            <w:lang w:eastAsia="nl-NL"/>
                          </w:rPr>
                          <w:t>Lakota</w:t>
                        </w:r>
                        <w:proofErr w:type="spellEnd"/>
                        <w:r w:rsidRPr="009871C3">
                          <w:rPr>
                            <w:rFonts w:ascii="Helvetica" w:eastAsia="Times New Roman" w:hAnsi="Helvetica" w:cs="Helvetica"/>
                            <w:color w:val="202020"/>
                            <w:sz w:val="24"/>
                            <w:szCs w:val="24"/>
                            <w:lang w:eastAsia="nl-NL"/>
                          </w:rPr>
                          <w:t xml:space="preserve"> Service </w:t>
                        </w:r>
                        <w:proofErr w:type="spellStart"/>
                        <w:r w:rsidRPr="009871C3">
                          <w:rPr>
                            <w:rFonts w:ascii="Helvetica" w:eastAsia="Times New Roman" w:hAnsi="Helvetica" w:cs="Helvetica"/>
                            <w:color w:val="202020"/>
                            <w:sz w:val="24"/>
                            <w:szCs w:val="24"/>
                            <w:lang w:eastAsia="nl-NL"/>
                          </w:rPr>
                          <w:t>Award</w:t>
                        </w:r>
                        <w:proofErr w:type="spellEnd"/>
                        <w:r w:rsidRPr="009871C3">
                          <w:rPr>
                            <w:rFonts w:ascii="Helvetica" w:eastAsia="Times New Roman" w:hAnsi="Helvetica" w:cs="Helvetica"/>
                            <w:color w:val="202020"/>
                            <w:sz w:val="24"/>
                            <w:szCs w:val="24"/>
                            <w:lang w:eastAsia="nl-NL"/>
                          </w:rPr>
                          <w:t>, 2014</w:t>
                        </w:r>
                      </w:p>
                      <w:p w:rsidR="009871C3" w:rsidRPr="009871C3" w:rsidRDefault="009871C3" w:rsidP="009871C3">
                        <w:pPr>
                          <w:numPr>
                            <w:ilvl w:val="0"/>
                            <w:numId w:val="2"/>
                          </w:numPr>
                          <w:spacing w:after="45" w:line="360" w:lineRule="auto"/>
                          <w:ind w:left="240"/>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t>White House Champion of Change for Solar Deployment, 2014</w:t>
                        </w:r>
                      </w:p>
                      <w:p w:rsidR="009871C3" w:rsidRPr="009871C3" w:rsidRDefault="009871C3" w:rsidP="009871C3">
                        <w:pPr>
                          <w:numPr>
                            <w:ilvl w:val="0"/>
                            <w:numId w:val="2"/>
                          </w:numPr>
                          <w:spacing w:after="45" w:line="360" w:lineRule="auto"/>
                          <w:ind w:left="240"/>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t>Most Creative People (Fast Company), 2015</w:t>
                        </w:r>
                      </w:p>
                      <w:p w:rsidR="009871C3" w:rsidRPr="009871C3" w:rsidRDefault="009871C3" w:rsidP="009871C3">
                        <w:pPr>
                          <w:spacing w:after="0" w:line="360" w:lineRule="auto"/>
                          <w:rPr>
                            <w:rFonts w:ascii="Helvetica" w:eastAsia="Times New Roman" w:hAnsi="Helvetica" w:cs="Helvetica"/>
                            <w:color w:val="202020"/>
                            <w:sz w:val="24"/>
                            <w:szCs w:val="24"/>
                            <w:lang w:eastAsia="nl-NL"/>
                          </w:rPr>
                        </w:pPr>
                        <w:r w:rsidRPr="009871C3">
                          <w:rPr>
                            <w:rFonts w:ascii="Helvetica" w:eastAsia="Times New Roman" w:hAnsi="Helvetica" w:cs="Helvetica"/>
                            <w:color w:val="202020"/>
                            <w:sz w:val="24"/>
                            <w:szCs w:val="24"/>
                            <w:lang w:eastAsia="nl-NL"/>
                          </w:rPr>
                          <w:t xml:space="preserve">Film </w:t>
                        </w:r>
                        <w:proofErr w:type="spellStart"/>
                        <w:r w:rsidRPr="009871C3">
                          <w:rPr>
                            <w:rFonts w:ascii="Helvetica" w:eastAsia="Times New Roman" w:hAnsi="Helvetica" w:cs="Helvetica"/>
                            <w:color w:val="202020"/>
                            <w:sz w:val="24"/>
                            <w:szCs w:val="24"/>
                            <w:lang w:eastAsia="nl-NL"/>
                          </w:rPr>
                          <w:t>Projects</w:t>
                        </w:r>
                        <w:proofErr w:type="spellEnd"/>
                        <w:r w:rsidRPr="009871C3">
                          <w:rPr>
                            <w:rFonts w:ascii="Helvetica" w:eastAsia="Times New Roman" w:hAnsi="Helvetica" w:cs="Helvetica"/>
                            <w:color w:val="202020"/>
                            <w:sz w:val="24"/>
                            <w:szCs w:val="24"/>
                            <w:lang w:eastAsia="nl-NL"/>
                          </w:rPr>
                          <w:t>:</w:t>
                        </w:r>
                      </w:p>
                      <w:p w:rsidR="009871C3" w:rsidRPr="009871C3" w:rsidRDefault="009871C3" w:rsidP="009871C3">
                        <w:pPr>
                          <w:numPr>
                            <w:ilvl w:val="0"/>
                            <w:numId w:val="3"/>
                          </w:numPr>
                          <w:spacing w:after="45" w:line="360" w:lineRule="auto"/>
                          <w:ind w:left="240"/>
                          <w:rPr>
                            <w:rFonts w:ascii="Helvetica" w:eastAsia="Times New Roman" w:hAnsi="Helvetica" w:cs="Helvetica"/>
                            <w:color w:val="202020"/>
                            <w:sz w:val="24"/>
                            <w:szCs w:val="24"/>
                            <w:lang w:eastAsia="nl-NL"/>
                          </w:rPr>
                        </w:pPr>
                        <w:hyperlink r:id="rId11" w:tgtFrame="_blank" w:history="1">
                          <w:r w:rsidRPr="009871C3">
                            <w:rPr>
                              <w:rFonts w:ascii="Helvetica" w:eastAsia="Times New Roman" w:hAnsi="Helvetica" w:cs="Helvetica"/>
                              <w:color w:val="2BAADF"/>
                              <w:sz w:val="24"/>
                              <w:szCs w:val="24"/>
                              <w:u w:val="single"/>
                              <w:lang w:eastAsia="nl-NL"/>
                            </w:rPr>
                            <w:t>thefilm.thischangeseverything.org</w:t>
                          </w:r>
                        </w:hyperlink>
                      </w:p>
                      <w:p w:rsidR="009871C3" w:rsidRPr="009871C3" w:rsidRDefault="009871C3" w:rsidP="009871C3">
                        <w:pPr>
                          <w:numPr>
                            <w:ilvl w:val="0"/>
                            <w:numId w:val="3"/>
                          </w:numPr>
                          <w:spacing w:after="45" w:line="360" w:lineRule="auto"/>
                          <w:ind w:left="240"/>
                          <w:rPr>
                            <w:rFonts w:ascii="Helvetica" w:eastAsia="Times New Roman" w:hAnsi="Helvetica" w:cs="Helvetica"/>
                            <w:color w:val="202020"/>
                            <w:sz w:val="24"/>
                            <w:szCs w:val="24"/>
                            <w:lang w:eastAsia="nl-NL"/>
                          </w:rPr>
                        </w:pPr>
                        <w:hyperlink r:id="rId12" w:tgtFrame="_blank" w:history="1">
                          <w:r w:rsidRPr="009871C3">
                            <w:rPr>
                              <w:rFonts w:ascii="Helvetica" w:eastAsia="Times New Roman" w:hAnsi="Helvetica" w:cs="Helvetica"/>
                              <w:color w:val="2BAADF"/>
                              <w:sz w:val="24"/>
                              <w:szCs w:val="24"/>
                              <w:u w:val="single"/>
                              <w:lang w:eastAsia="nl-NL"/>
                            </w:rPr>
                            <w:t xml:space="preserve">THIS CHANGES EVERYTHING | </w:t>
                          </w:r>
                          <w:proofErr w:type="spellStart"/>
                          <w:r w:rsidRPr="009871C3">
                            <w:rPr>
                              <w:rFonts w:ascii="Helvetica" w:eastAsia="Times New Roman" w:hAnsi="Helvetica" w:cs="Helvetica"/>
                              <w:color w:val="2BAADF"/>
                              <w:sz w:val="24"/>
                              <w:szCs w:val="24"/>
                              <w:u w:val="single"/>
                              <w:lang w:eastAsia="nl-NL"/>
                            </w:rPr>
                            <w:t>Int'l</w:t>
                          </w:r>
                          <w:proofErr w:type="spellEnd"/>
                          <w:r w:rsidRPr="009871C3">
                            <w:rPr>
                              <w:rFonts w:ascii="Helvetica" w:eastAsia="Times New Roman" w:hAnsi="Helvetica" w:cs="Helvetica"/>
                              <w:color w:val="2BAADF"/>
                              <w:sz w:val="24"/>
                              <w:szCs w:val="24"/>
                              <w:u w:val="single"/>
                              <w:lang w:eastAsia="nl-NL"/>
                            </w:rPr>
                            <w:t xml:space="preserve"> Trailer</w:t>
                          </w:r>
                        </w:hyperlink>
                      </w:p>
                      <w:p w:rsidR="009871C3" w:rsidRPr="009871C3" w:rsidRDefault="009871C3" w:rsidP="009871C3">
                        <w:pPr>
                          <w:spacing w:after="0" w:line="360" w:lineRule="auto"/>
                          <w:jc w:val="center"/>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lastRenderedPageBreak/>
                          <w:br/>
                          <w:t>For statement and information</w:t>
                        </w:r>
                        <w:r w:rsidRPr="009871C3">
                          <w:rPr>
                            <w:rFonts w:ascii="Helvetica" w:eastAsia="Times New Roman" w:hAnsi="Helvetica" w:cs="Helvetica"/>
                            <w:color w:val="202020"/>
                            <w:sz w:val="24"/>
                            <w:szCs w:val="24"/>
                            <w:lang w:val="en-US" w:eastAsia="nl-NL"/>
                          </w:rPr>
                          <w:br/>
                          <w:t>Tickets to buy only in advance via:</w:t>
                        </w:r>
                      </w:p>
                    </w:tc>
                  </w:tr>
                </w:tbl>
                <w:p w:rsidR="009871C3" w:rsidRPr="009871C3" w:rsidRDefault="009871C3" w:rsidP="009871C3">
                  <w:pPr>
                    <w:spacing w:after="0" w:line="240" w:lineRule="auto"/>
                    <w:rPr>
                      <w:rFonts w:ascii="Segoe UI" w:eastAsia="Times New Roman" w:hAnsi="Segoe UI" w:cs="Segoe UI"/>
                      <w:color w:val="000000"/>
                      <w:sz w:val="21"/>
                      <w:szCs w:val="21"/>
                      <w:lang w:val="en-US"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tcMar>
                    <w:top w:w="0" w:type="dxa"/>
                    <w:left w:w="270" w:type="dxa"/>
                    <w:bottom w:w="270" w:type="dxa"/>
                    <w:right w:w="270" w:type="dxa"/>
                  </w:tcMar>
                  <w:hideMark/>
                </w:tcPr>
                <w:tbl>
                  <w:tblPr>
                    <w:tblW w:w="0" w:type="auto"/>
                    <w:jc w:val="center"/>
                    <w:tblCellSpacing w:w="0" w:type="dxa"/>
                    <w:shd w:val="clear" w:color="auto" w:fill="009999"/>
                    <w:tblCellMar>
                      <w:left w:w="0" w:type="dxa"/>
                      <w:right w:w="0" w:type="dxa"/>
                    </w:tblCellMar>
                    <w:tblLook w:val="04A0"/>
                  </w:tblPr>
                  <w:tblGrid>
                    <w:gridCol w:w="2987"/>
                  </w:tblGrid>
                  <w:tr w:rsidR="009871C3" w:rsidRPr="009871C3">
                    <w:trPr>
                      <w:tblCellSpacing w:w="0" w:type="dxa"/>
                      <w:jc w:val="center"/>
                    </w:trPr>
                    <w:tc>
                      <w:tcPr>
                        <w:tcW w:w="0" w:type="auto"/>
                        <w:shd w:val="clear" w:color="auto" w:fill="009999"/>
                        <w:tcMar>
                          <w:top w:w="300" w:type="dxa"/>
                          <w:left w:w="300" w:type="dxa"/>
                          <w:bottom w:w="300" w:type="dxa"/>
                          <w:right w:w="300" w:type="dxa"/>
                        </w:tcMar>
                        <w:vAlign w:val="center"/>
                        <w:hideMark/>
                      </w:tcPr>
                      <w:p w:rsidR="009871C3" w:rsidRPr="009871C3" w:rsidRDefault="009871C3" w:rsidP="009871C3">
                        <w:pPr>
                          <w:spacing w:after="0" w:line="240" w:lineRule="auto"/>
                          <w:jc w:val="center"/>
                          <w:rPr>
                            <w:rFonts w:ascii="Arial" w:eastAsia="Times New Roman" w:hAnsi="Arial" w:cs="Arial"/>
                            <w:color w:val="000000"/>
                            <w:sz w:val="24"/>
                            <w:szCs w:val="24"/>
                            <w:lang w:eastAsia="nl-NL"/>
                          </w:rPr>
                        </w:pPr>
                        <w:hyperlink r:id="rId13" w:tgtFrame="_blank" w:tooltip="ORDERING TICKETS" w:history="1">
                          <w:r w:rsidRPr="009871C3">
                            <w:rPr>
                              <w:rFonts w:ascii="Arial" w:eastAsia="Times New Roman" w:hAnsi="Arial" w:cs="Arial"/>
                              <w:b/>
                              <w:bCs/>
                              <w:color w:val="FFFFFF"/>
                              <w:sz w:val="24"/>
                              <w:szCs w:val="24"/>
                              <w:lang w:eastAsia="nl-NL"/>
                            </w:rPr>
                            <w:t>ORDERING TICKETS</w:t>
                          </w:r>
                        </w:hyperlink>
                      </w:p>
                    </w:tc>
                  </w:tr>
                </w:tbl>
                <w:p w:rsidR="009871C3" w:rsidRPr="009871C3" w:rsidRDefault="009871C3" w:rsidP="009871C3">
                  <w:pPr>
                    <w:spacing w:after="0" w:line="240" w:lineRule="auto"/>
                    <w:jc w:val="center"/>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tcMar>
                          <w:top w:w="135" w:type="dxa"/>
                          <w:left w:w="270" w:type="dxa"/>
                          <w:bottom w:w="135" w:type="dxa"/>
                          <w:right w:w="270" w:type="dxa"/>
                        </w:tcMar>
                        <w:hideMark/>
                      </w:tcPr>
                      <w:p w:rsidR="009871C3" w:rsidRPr="009871C3" w:rsidRDefault="009871C3" w:rsidP="009871C3">
                        <w:pPr>
                          <w:spacing w:after="0" w:line="360" w:lineRule="auto"/>
                          <w:jc w:val="center"/>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t>For more information please mail to:</w:t>
                        </w:r>
                        <w:r w:rsidRPr="009871C3">
                          <w:rPr>
                            <w:rFonts w:ascii="Helvetica" w:eastAsia="Times New Roman" w:hAnsi="Helvetica" w:cs="Helvetica"/>
                            <w:color w:val="202020"/>
                            <w:sz w:val="24"/>
                            <w:szCs w:val="24"/>
                            <w:lang w:val="en-US" w:eastAsia="nl-NL"/>
                          </w:rPr>
                          <w:br/>
                        </w:r>
                        <w:hyperlink r:id="rId14" w:tgtFrame="_blank" w:history="1">
                          <w:r w:rsidRPr="009871C3">
                            <w:rPr>
                              <w:rFonts w:ascii="Helvetica" w:eastAsia="Times New Roman" w:hAnsi="Helvetica" w:cs="Helvetica"/>
                              <w:color w:val="2BAADF"/>
                              <w:sz w:val="24"/>
                              <w:szCs w:val="24"/>
                              <w:u w:val="single"/>
                              <w:lang w:val="en-US" w:eastAsia="nl-NL"/>
                            </w:rPr>
                            <w:t>agenda@spiritueelcentrumnederland.nl</w:t>
                          </w:r>
                        </w:hyperlink>
                      </w:p>
                    </w:tc>
                  </w:tr>
                </w:tbl>
                <w:p w:rsidR="009871C3" w:rsidRPr="009871C3" w:rsidRDefault="009871C3" w:rsidP="009871C3">
                  <w:pPr>
                    <w:spacing w:after="0" w:line="240" w:lineRule="auto"/>
                    <w:rPr>
                      <w:rFonts w:ascii="Segoe UI" w:eastAsia="Times New Roman" w:hAnsi="Segoe UI" w:cs="Segoe UI"/>
                      <w:color w:val="000000"/>
                      <w:sz w:val="21"/>
                      <w:szCs w:val="21"/>
                      <w:lang w:val="en-US"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tcMar>
                          <w:top w:w="135" w:type="dxa"/>
                          <w:left w:w="270" w:type="dxa"/>
                          <w:bottom w:w="135" w:type="dxa"/>
                          <w:right w:w="270" w:type="dxa"/>
                        </w:tcMar>
                        <w:vAlign w:val="center"/>
                        <w:hideMark/>
                      </w:tcPr>
                      <w:tbl>
                        <w:tblPr>
                          <w:tblW w:w="5000" w:type="pct"/>
                          <w:tblBorders>
                            <w:top w:val="single" w:sz="6" w:space="0" w:color="CCCCCC"/>
                            <w:left w:val="single" w:sz="6" w:space="0" w:color="CCCCCC"/>
                            <w:bottom w:val="single" w:sz="6" w:space="0" w:color="CCCCCC"/>
                            <w:right w:val="single" w:sz="6" w:space="0" w:color="CCCCCC"/>
                          </w:tblBorders>
                          <w:shd w:val="clear" w:color="auto" w:fill="EBEBEB"/>
                          <w:tblCellMar>
                            <w:top w:w="270" w:type="dxa"/>
                            <w:left w:w="270" w:type="dxa"/>
                            <w:bottom w:w="270" w:type="dxa"/>
                            <w:right w:w="270" w:type="dxa"/>
                          </w:tblCellMar>
                          <w:tblLook w:val="04A0"/>
                        </w:tblPr>
                        <w:tblGrid>
                          <w:gridCol w:w="8516"/>
                        </w:tblGrid>
                        <w:tr w:rsidR="009871C3" w:rsidRPr="009871C3">
                          <w:tc>
                            <w:tcPr>
                              <w:tcW w:w="0" w:type="auto"/>
                              <w:shd w:val="clear" w:color="auto" w:fill="EBEBEB"/>
                              <w:hideMark/>
                            </w:tcPr>
                            <w:p w:rsidR="009871C3" w:rsidRPr="009871C3" w:rsidRDefault="009871C3" w:rsidP="009871C3">
                              <w:pPr>
                                <w:spacing w:after="75" w:line="300" w:lineRule="auto"/>
                                <w:outlineLvl w:val="0"/>
                                <w:rPr>
                                  <w:rFonts w:ascii="Helvetica" w:eastAsia="Times New Roman" w:hAnsi="Helvetica" w:cs="Helvetica"/>
                                  <w:b/>
                                  <w:bCs/>
                                  <w:color w:val="009999"/>
                                  <w:kern w:val="36"/>
                                  <w:sz w:val="39"/>
                                  <w:szCs w:val="39"/>
                                  <w:lang w:val="en-US" w:eastAsia="nl-NL"/>
                                </w:rPr>
                              </w:pPr>
                              <w:r w:rsidRPr="009871C3">
                                <w:rPr>
                                  <w:rFonts w:ascii="Helvetica" w:eastAsia="Times New Roman" w:hAnsi="Helvetica" w:cs="Helvetica"/>
                                  <w:b/>
                                  <w:bCs/>
                                  <w:color w:val="009999"/>
                                  <w:kern w:val="36"/>
                                  <w:sz w:val="39"/>
                                  <w:lang w:val="en-US" w:eastAsia="nl-NL"/>
                                </w:rPr>
                                <w:t>LOCATION</w:t>
                              </w:r>
                            </w:p>
                            <w:p w:rsidR="009871C3" w:rsidRPr="009871C3" w:rsidRDefault="009871C3" w:rsidP="009871C3">
                              <w:pPr>
                                <w:spacing w:after="0" w:line="360" w:lineRule="auto"/>
                                <w:rPr>
                                  <w:rFonts w:ascii="Helvetica" w:eastAsia="Times New Roman" w:hAnsi="Helvetica" w:cs="Helvetica"/>
                                  <w:color w:val="000000"/>
                                  <w:sz w:val="21"/>
                                  <w:szCs w:val="21"/>
                                  <w:lang w:val="en-US" w:eastAsia="nl-NL"/>
                                </w:rPr>
                              </w:pPr>
                              <w:r w:rsidRPr="009871C3">
                                <w:rPr>
                                  <w:rFonts w:ascii="Helvetica" w:eastAsia="Times New Roman" w:hAnsi="Helvetica" w:cs="Helvetica"/>
                                  <w:color w:val="000000"/>
                                  <w:sz w:val="21"/>
                                  <w:szCs w:val="21"/>
                                  <w:lang w:val="en-US" w:eastAsia="nl-NL"/>
                                </w:rPr>
                                <w:br/>
                                <w:t>Theatre &amp; Cultural Center The Glass recycling, Lierstraat 21, 1312 JZ Almere (Muziekwijk), the Netherlands.</w:t>
                              </w:r>
                              <w:r w:rsidRPr="009871C3">
                                <w:rPr>
                                  <w:rFonts w:ascii="Helvetica" w:eastAsia="Times New Roman" w:hAnsi="Helvetica" w:cs="Helvetica"/>
                                  <w:color w:val="000000"/>
                                  <w:sz w:val="21"/>
                                  <w:szCs w:val="21"/>
                                  <w:lang w:val="en-US" w:eastAsia="nl-NL"/>
                                </w:rPr>
                                <w:br/>
                              </w:r>
                              <w:r w:rsidRPr="009871C3">
                                <w:rPr>
                                  <w:rFonts w:ascii="Helvetica" w:eastAsia="Times New Roman" w:hAnsi="Helvetica" w:cs="Helvetica"/>
                                  <w:color w:val="000000"/>
                                  <w:sz w:val="21"/>
                                  <w:szCs w:val="21"/>
                                  <w:lang w:val="en-US" w:eastAsia="nl-NL"/>
                                </w:rPr>
                                <w:br/>
                              </w:r>
                              <w:r w:rsidRPr="009871C3">
                                <w:rPr>
                                  <w:rFonts w:ascii="Helvetica" w:eastAsia="Times New Roman" w:hAnsi="Helvetica" w:cs="Helvetica"/>
                                  <w:b/>
                                  <w:bCs/>
                                  <w:color w:val="000000"/>
                                  <w:sz w:val="21"/>
                                  <w:lang w:val="en-US" w:eastAsia="nl-NL"/>
                                </w:rPr>
                                <w:t>SATURDAY EVENING JUNE 4, 2016</w:t>
                              </w:r>
                            </w:p>
                            <w:p w:rsidR="009871C3" w:rsidRPr="009871C3" w:rsidRDefault="009871C3" w:rsidP="009871C3">
                              <w:pPr>
                                <w:numPr>
                                  <w:ilvl w:val="0"/>
                                  <w:numId w:val="4"/>
                                </w:numPr>
                                <w:spacing w:after="45" w:line="360" w:lineRule="auto"/>
                                <w:ind w:left="240"/>
                                <w:rPr>
                                  <w:rFonts w:ascii="Helvetica" w:eastAsia="Times New Roman" w:hAnsi="Helvetica" w:cs="Helvetica"/>
                                  <w:color w:val="000000"/>
                                  <w:sz w:val="21"/>
                                  <w:szCs w:val="21"/>
                                  <w:lang w:eastAsia="nl-NL"/>
                                </w:rPr>
                              </w:pPr>
                              <w:proofErr w:type="spellStart"/>
                              <w:r w:rsidRPr="009871C3">
                                <w:rPr>
                                  <w:rFonts w:ascii="Helvetica" w:eastAsia="Times New Roman" w:hAnsi="Helvetica" w:cs="Helvetica"/>
                                  <w:color w:val="000000"/>
                                  <w:sz w:val="21"/>
                                  <w:szCs w:val="21"/>
                                  <w:lang w:eastAsia="nl-NL"/>
                                </w:rPr>
                                <w:t>Reception</w:t>
                              </w:r>
                              <w:proofErr w:type="spellEnd"/>
                              <w:r w:rsidRPr="009871C3">
                                <w:rPr>
                                  <w:rFonts w:ascii="Helvetica" w:eastAsia="Times New Roman" w:hAnsi="Helvetica" w:cs="Helvetica"/>
                                  <w:color w:val="000000"/>
                                  <w:sz w:val="21"/>
                                  <w:szCs w:val="21"/>
                                  <w:lang w:eastAsia="nl-NL"/>
                                </w:rPr>
                                <w:t xml:space="preserve"> </w:t>
                              </w:r>
                              <w:proofErr w:type="spellStart"/>
                              <w:r w:rsidRPr="009871C3">
                                <w:rPr>
                                  <w:rFonts w:ascii="Helvetica" w:eastAsia="Times New Roman" w:hAnsi="Helvetica" w:cs="Helvetica"/>
                                  <w:color w:val="000000"/>
                                  <w:sz w:val="21"/>
                                  <w:szCs w:val="21"/>
                                  <w:lang w:eastAsia="nl-NL"/>
                                </w:rPr>
                                <w:t>from</w:t>
                              </w:r>
                              <w:proofErr w:type="spellEnd"/>
                              <w:r w:rsidRPr="009871C3">
                                <w:rPr>
                                  <w:rFonts w:ascii="Helvetica" w:eastAsia="Times New Roman" w:hAnsi="Helvetica" w:cs="Helvetica"/>
                                  <w:color w:val="000000"/>
                                  <w:sz w:val="21"/>
                                  <w:szCs w:val="21"/>
                                  <w:lang w:eastAsia="nl-NL"/>
                                </w:rPr>
                                <w:t xml:space="preserve"> 19:30</w:t>
                              </w:r>
                            </w:p>
                            <w:p w:rsidR="009871C3" w:rsidRPr="009871C3" w:rsidRDefault="009871C3" w:rsidP="009871C3">
                              <w:pPr>
                                <w:numPr>
                                  <w:ilvl w:val="0"/>
                                  <w:numId w:val="4"/>
                                </w:numPr>
                                <w:spacing w:after="45" w:line="360" w:lineRule="auto"/>
                                <w:ind w:left="240"/>
                                <w:rPr>
                                  <w:rFonts w:ascii="Helvetica" w:eastAsia="Times New Roman" w:hAnsi="Helvetica" w:cs="Helvetica"/>
                                  <w:color w:val="000000"/>
                                  <w:sz w:val="21"/>
                                  <w:szCs w:val="21"/>
                                  <w:lang w:eastAsia="nl-NL"/>
                                </w:rPr>
                              </w:pPr>
                              <w:r w:rsidRPr="009871C3">
                                <w:rPr>
                                  <w:rFonts w:ascii="Helvetica" w:eastAsia="Times New Roman" w:hAnsi="Helvetica" w:cs="Helvetica"/>
                                  <w:color w:val="000000"/>
                                  <w:sz w:val="21"/>
                                  <w:szCs w:val="21"/>
                                  <w:lang w:eastAsia="nl-NL"/>
                                </w:rPr>
                                <w:t>Start: 20:00 to ± 22:00</w:t>
                              </w:r>
                            </w:p>
                            <w:p w:rsidR="009871C3" w:rsidRPr="009871C3" w:rsidRDefault="009871C3" w:rsidP="009871C3">
                              <w:pPr>
                                <w:numPr>
                                  <w:ilvl w:val="0"/>
                                  <w:numId w:val="4"/>
                                </w:numPr>
                                <w:spacing w:after="45" w:line="360" w:lineRule="auto"/>
                                <w:ind w:left="240"/>
                                <w:rPr>
                                  <w:rFonts w:ascii="Helvetica" w:eastAsia="Times New Roman" w:hAnsi="Helvetica" w:cs="Helvetica"/>
                                  <w:color w:val="000000"/>
                                  <w:sz w:val="21"/>
                                  <w:szCs w:val="21"/>
                                  <w:lang w:eastAsia="nl-NL"/>
                                </w:rPr>
                              </w:pPr>
                              <w:proofErr w:type="spellStart"/>
                              <w:r w:rsidRPr="009871C3">
                                <w:rPr>
                                  <w:rFonts w:ascii="Helvetica" w:eastAsia="Times New Roman" w:hAnsi="Helvetica" w:cs="Helvetica"/>
                                  <w:color w:val="000000"/>
                                  <w:sz w:val="21"/>
                                  <w:szCs w:val="21"/>
                                  <w:lang w:eastAsia="nl-NL"/>
                                </w:rPr>
                                <w:t>Admission</w:t>
                              </w:r>
                              <w:proofErr w:type="spellEnd"/>
                              <w:r w:rsidRPr="009871C3">
                                <w:rPr>
                                  <w:rFonts w:ascii="Helvetica" w:eastAsia="Times New Roman" w:hAnsi="Helvetica" w:cs="Helvetica"/>
                                  <w:color w:val="000000"/>
                                  <w:sz w:val="21"/>
                                  <w:szCs w:val="21"/>
                                  <w:lang w:eastAsia="nl-NL"/>
                                </w:rPr>
                                <w:t>: € 25</w:t>
                              </w:r>
                            </w:p>
                            <w:p w:rsidR="009871C3" w:rsidRPr="009871C3" w:rsidRDefault="009871C3" w:rsidP="009871C3">
                              <w:pPr>
                                <w:spacing w:after="0" w:line="360" w:lineRule="auto"/>
                                <w:rPr>
                                  <w:rFonts w:ascii="Helvetica" w:eastAsia="Times New Roman" w:hAnsi="Helvetica" w:cs="Helvetica"/>
                                  <w:color w:val="000000"/>
                                  <w:sz w:val="21"/>
                                  <w:szCs w:val="21"/>
                                  <w:lang w:val="en-US" w:eastAsia="nl-NL"/>
                                </w:rPr>
                              </w:pPr>
                              <w:r w:rsidRPr="009871C3">
                                <w:rPr>
                                  <w:rFonts w:ascii="Helvetica" w:eastAsia="Times New Roman" w:hAnsi="Helvetica" w:cs="Helvetica"/>
                                  <w:i/>
                                  <w:iCs/>
                                  <w:color w:val="000000"/>
                                  <w:sz w:val="21"/>
                                  <w:lang w:val="en-US" w:eastAsia="nl-NL"/>
                                </w:rPr>
                                <w:t>*The official language is English and the proceeds will go to the reservation of the Lakota "Pine Ridge".</w:t>
                              </w:r>
                              <w:r w:rsidRPr="009871C3">
                                <w:rPr>
                                  <w:rFonts w:ascii="Helvetica" w:eastAsia="Times New Roman" w:hAnsi="Helvetica" w:cs="Helvetica"/>
                                  <w:color w:val="000000"/>
                                  <w:sz w:val="21"/>
                                  <w:szCs w:val="21"/>
                                  <w:lang w:val="en-US" w:eastAsia="nl-NL"/>
                                </w:rPr>
                                <w:br/>
                                <w:t> </w:t>
                              </w:r>
                            </w:p>
                            <w:p w:rsidR="009871C3" w:rsidRPr="009871C3" w:rsidRDefault="009871C3" w:rsidP="009871C3">
                              <w:pPr>
                                <w:spacing w:after="0" w:line="360" w:lineRule="auto"/>
                                <w:rPr>
                                  <w:rFonts w:ascii="Helvetica" w:eastAsia="Times New Roman" w:hAnsi="Helvetica" w:cs="Helvetica"/>
                                  <w:color w:val="000000"/>
                                  <w:sz w:val="21"/>
                                  <w:szCs w:val="21"/>
                                  <w:lang w:eastAsia="nl-NL"/>
                                </w:rPr>
                              </w:pPr>
                              <w:r w:rsidRPr="009871C3">
                                <w:rPr>
                                  <w:rFonts w:ascii="Helvetica" w:eastAsia="Times New Roman" w:hAnsi="Helvetica" w:cs="Helvetica"/>
                                  <w:b/>
                                  <w:bCs/>
                                  <w:color w:val="000000"/>
                                  <w:sz w:val="21"/>
                                  <w:lang w:eastAsia="nl-NL"/>
                                </w:rPr>
                                <w:t>PROGRAM</w:t>
                              </w:r>
                            </w:p>
                            <w:p w:rsidR="009871C3" w:rsidRPr="009871C3" w:rsidRDefault="009871C3" w:rsidP="009871C3">
                              <w:pPr>
                                <w:numPr>
                                  <w:ilvl w:val="0"/>
                                  <w:numId w:val="5"/>
                                </w:numPr>
                                <w:spacing w:after="45" w:line="360" w:lineRule="auto"/>
                                <w:ind w:left="240"/>
                                <w:rPr>
                                  <w:rFonts w:ascii="Helvetica" w:eastAsia="Times New Roman" w:hAnsi="Helvetica" w:cs="Helvetica"/>
                                  <w:color w:val="000000"/>
                                  <w:sz w:val="21"/>
                                  <w:szCs w:val="21"/>
                                  <w:lang w:val="en-US" w:eastAsia="nl-NL"/>
                                </w:rPr>
                              </w:pPr>
                              <w:r w:rsidRPr="009871C3">
                                <w:rPr>
                                  <w:rFonts w:ascii="Helvetica" w:eastAsia="Times New Roman" w:hAnsi="Helvetica" w:cs="Helvetica"/>
                                  <w:color w:val="000000"/>
                                  <w:sz w:val="21"/>
                                  <w:szCs w:val="21"/>
                                  <w:lang w:val="en-US" w:eastAsia="nl-NL"/>
                                </w:rPr>
                                <w:t>Chief Henry Red Cloud tells about the history of his tribe and has information we can find nowhere in the books.</w:t>
                              </w:r>
                            </w:p>
                            <w:p w:rsidR="009871C3" w:rsidRPr="009871C3" w:rsidRDefault="009871C3" w:rsidP="009871C3">
                              <w:pPr>
                                <w:numPr>
                                  <w:ilvl w:val="0"/>
                                  <w:numId w:val="5"/>
                                </w:numPr>
                                <w:spacing w:after="45" w:line="360" w:lineRule="auto"/>
                                <w:ind w:left="240"/>
                                <w:rPr>
                                  <w:rFonts w:ascii="Helvetica" w:eastAsia="Times New Roman" w:hAnsi="Helvetica" w:cs="Helvetica"/>
                                  <w:color w:val="000000"/>
                                  <w:sz w:val="21"/>
                                  <w:szCs w:val="21"/>
                                  <w:lang w:val="en-US" w:eastAsia="nl-NL"/>
                                </w:rPr>
                              </w:pPr>
                              <w:r w:rsidRPr="009871C3">
                                <w:rPr>
                                  <w:rFonts w:ascii="Helvetica" w:eastAsia="Times New Roman" w:hAnsi="Helvetica" w:cs="Helvetica"/>
                                  <w:color w:val="000000"/>
                                  <w:sz w:val="21"/>
                                  <w:szCs w:val="21"/>
                                  <w:lang w:val="en-US" w:eastAsia="nl-NL"/>
                                </w:rPr>
                                <w:t>Talking Circle: visitors can ask questions to Chief Henry Red Cloud. Also present are Medicine Red Turtle and Sun Turtle Medicine Woman; together they give a beautiful spiritual understanding with the wisdom that for many generations is told from (grand)father to (grand)son and (grand)mother to (grand)daughter.</w:t>
                              </w:r>
                            </w:p>
                            <w:p w:rsidR="009871C3" w:rsidRPr="009871C3" w:rsidRDefault="009871C3" w:rsidP="009871C3">
                              <w:pPr>
                                <w:numPr>
                                  <w:ilvl w:val="0"/>
                                  <w:numId w:val="5"/>
                                </w:numPr>
                                <w:spacing w:after="45" w:line="360" w:lineRule="auto"/>
                                <w:ind w:left="240"/>
                                <w:rPr>
                                  <w:rFonts w:ascii="Helvetica" w:eastAsia="Times New Roman" w:hAnsi="Helvetica" w:cs="Helvetica"/>
                                  <w:color w:val="000000"/>
                                  <w:sz w:val="21"/>
                                  <w:szCs w:val="21"/>
                                  <w:lang w:eastAsia="nl-NL"/>
                                </w:rPr>
                              </w:pPr>
                              <w:r w:rsidRPr="009871C3">
                                <w:rPr>
                                  <w:rFonts w:ascii="Helvetica" w:eastAsia="Times New Roman" w:hAnsi="Helvetica" w:cs="Helvetica"/>
                                  <w:color w:val="000000"/>
                                  <w:sz w:val="21"/>
                                  <w:szCs w:val="21"/>
                                  <w:lang w:val="en-US" w:eastAsia="nl-NL"/>
                                </w:rPr>
                                <w:t xml:space="preserve">Sing and drum session related to the Oglala Lakota tribe by Henry Red Cloud and Cherokee Medicine man Red Turtle. </w:t>
                              </w:r>
                              <w:r w:rsidRPr="009871C3">
                                <w:rPr>
                                  <w:rFonts w:ascii="Helvetica" w:eastAsia="Times New Roman" w:hAnsi="Helvetica" w:cs="Helvetica"/>
                                  <w:color w:val="000000"/>
                                  <w:sz w:val="21"/>
                                  <w:szCs w:val="21"/>
                                  <w:lang w:eastAsia="nl-NL"/>
                                </w:rPr>
                                <w:t xml:space="preserve">They </w:t>
                              </w:r>
                              <w:proofErr w:type="spellStart"/>
                              <w:r w:rsidRPr="009871C3">
                                <w:rPr>
                                  <w:rFonts w:ascii="Helvetica" w:eastAsia="Times New Roman" w:hAnsi="Helvetica" w:cs="Helvetica"/>
                                  <w:color w:val="000000"/>
                                  <w:sz w:val="21"/>
                                  <w:szCs w:val="21"/>
                                  <w:lang w:eastAsia="nl-NL"/>
                                </w:rPr>
                                <w:t>sing</w:t>
                              </w:r>
                              <w:proofErr w:type="spellEnd"/>
                              <w:r w:rsidRPr="009871C3">
                                <w:rPr>
                                  <w:rFonts w:ascii="Helvetica" w:eastAsia="Times New Roman" w:hAnsi="Helvetica" w:cs="Helvetica"/>
                                  <w:color w:val="000000"/>
                                  <w:sz w:val="21"/>
                                  <w:szCs w:val="21"/>
                                  <w:lang w:eastAsia="nl-NL"/>
                                </w:rPr>
                                <w:t xml:space="preserve"> </w:t>
                              </w:r>
                              <w:proofErr w:type="spellStart"/>
                              <w:r w:rsidRPr="009871C3">
                                <w:rPr>
                                  <w:rFonts w:ascii="Helvetica" w:eastAsia="Times New Roman" w:hAnsi="Helvetica" w:cs="Helvetica"/>
                                  <w:color w:val="000000"/>
                                  <w:sz w:val="21"/>
                                  <w:szCs w:val="21"/>
                                  <w:lang w:eastAsia="nl-NL"/>
                                </w:rPr>
                                <w:t>for</w:t>
                              </w:r>
                              <w:proofErr w:type="spellEnd"/>
                              <w:r w:rsidRPr="009871C3">
                                <w:rPr>
                                  <w:rFonts w:ascii="Helvetica" w:eastAsia="Times New Roman" w:hAnsi="Helvetica" w:cs="Helvetica"/>
                                  <w:color w:val="000000"/>
                                  <w:sz w:val="21"/>
                                  <w:szCs w:val="21"/>
                                  <w:lang w:eastAsia="nl-NL"/>
                                </w:rPr>
                                <w:t xml:space="preserve"> </w:t>
                              </w:r>
                              <w:proofErr w:type="spellStart"/>
                              <w:r w:rsidRPr="009871C3">
                                <w:rPr>
                                  <w:rFonts w:ascii="Helvetica" w:eastAsia="Times New Roman" w:hAnsi="Helvetica" w:cs="Helvetica"/>
                                  <w:color w:val="000000"/>
                                  <w:sz w:val="21"/>
                                  <w:szCs w:val="21"/>
                                  <w:lang w:eastAsia="nl-NL"/>
                                </w:rPr>
                                <w:t>peace</w:t>
                              </w:r>
                              <w:proofErr w:type="spellEnd"/>
                              <w:r w:rsidRPr="009871C3">
                                <w:rPr>
                                  <w:rFonts w:ascii="Helvetica" w:eastAsia="Times New Roman" w:hAnsi="Helvetica" w:cs="Helvetica"/>
                                  <w:color w:val="000000"/>
                                  <w:sz w:val="21"/>
                                  <w:szCs w:val="21"/>
                                  <w:lang w:eastAsia="nl-NL"/>
                                </w:rPr>
                                <w:t xml:space="preserve"> of the </w:t>
                              </w:r>
                              <w:proofErr w:type="spellStart"/>
                              <w:r w:rsidRPr="009871C3">
                                <w:rPr>
                                  <w:rFonts w:ascii="Helvetica" w:eastAsia="Times New Roman" w:hAnsi="Helvetica" w:cs="Helvetica"/>
                                  <w:color w:val="000000"/>
                                  <w:sz w:val="21"/>
                                  <w:szCs w:val="21"/>
                                  <w:lang w:eastAsia="nl-NL"/>
                                </w:rPr>
                                <w:t>Earth</w:t>
                              </w:r>
                              <w:proofErr w:type="spellEnd"/>
                              <w:r w:rsidRPr="009871C3">
                                <w:rPr>
                                  <w:rFonts w:ascii="Helvetica" w:eastAsia="Times New Roman" w:hAnsi="Helvetica" w:cs="Helvetica"/>
                                  <w:color w:val="000000"/>
                                  <w:sz w:val="21"/>
                                  <w:szCs w:val="21"/>
                                  <w:lang w:eastAsia="nl-NL"/>
                                </w:rPr>
                                <w:t>.</w:t>
                              </w: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r w:rsidR="009871C3" w:rsidRPr="009871C3">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tblPr>
            <w:tblGrid>
              <w:gridCol w:w="9072"/>
            </w:tblGrid>
            <w:tr w:rsidR="009871C3" w:rsidRPr="009871C3">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8802"/>
                  </w:tblGrid>
                  <w:tr w:rsidR="009871C3" w:rsidRPr="009871C3">
                    <w:tc>
                      <w:tcPr>
                        <w:tcW w:w="0" w:type="auto"/>
                        <w:tcMar>
                          <w:top w:w="0" w:type="dxa"/>
                          <w:left w:w="135" w:type="dxa"/>
                          <w:bottom w:w="0" w:type="dxa"/>
                          <w:right w:w="135" w:type="dxa"/>
                        </w:tcMar>
                        <w:hideMark/>
                      </w:tcPr>
                      <w:p w:rsidR="009871C3" w:rsidRPr="009871C3" w:rsidRDefault="009871C3" w:rsidP="009871C3">
                        <w:pPr>
                          <w:spacing w:after="0" w:line="240" w:lineRule="auto"/>
                          <w:jc w:val="center"/>
                          <w:rPr>
                            <w:rFonts w:ascii="Segoe UI" w:eastAsia="Times New Roman" w:hAnsi="Segoe UI" w:cs="Segoe UI"/>
                            <w:color w:val="000000"/>
                            <w:sz w:val="21"/>
                            <w:szCs w:val="21"/>
                            <w:lang w:eastAsia="nl-NL"/>
                          </w:rPr>
                        </w:pPr>
                        <w:r>
                          <w:rPr>
                            <w:rFonts w:ascii="Segoe UI" w:eastAsia="Times New Roman" w:hAnsi="Segoe UI" w:cs="Segoe UI"/>
                            <w:noProof/>
                            <w:color w:val="000000"/>
                            <w:sz w:val="21"/>
                            <w:szCs w:val="21"/>
                            <w:lang w:eastAsia="nl-NL"/>
                          </w:rPr>
                          <w:lastRenderedPageBreak/>
                          <w:drawing>
                            <wp:inline distT="0" distB="0" distL="0" distR="0">
                              <wp:extent cx="5372100" cy="1600200"/>
                              <wp:effectExtent l="19050" t="0" r="0" b="0"/>
                              <wp:docPr id="4" name="Afbeelding 4" descr="https://gallery.mailchimp.com/a75ddf15d5bea978edbf7d28f/images/1d94c17b-b40d-4e74-bc00-eacd8a98ea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a75ddf15d5bea978edbf7d28f/images/1d94c17b-b40d-4e74-bc00-eacd8a98ea91.jpg"/>
                                      <pic:cNvPicPr>
                                        <a:picLocks noChangeAspect="1" noChangeArrowheads="1"/>
                                      </pic:cNvPicPr>
                                    </pic:nvPicPr>
                                    <pic:blipFill>
                                      <a:blip r:embed="rId15" cstate="print"/>
                                      <a:srcRect/>
                                      <a:stretch>
                                        <a:fillRect/>
                                      </a:stretch>
                                    </pic:blipFill>
                                    <pic:spPr bwMode="auto">
                                      <a:xfrm>
                                        <a:off x="0" y="0"/>
                                        <a:ext cx="5372100" cy="1600200"/>
                                      </a:xfrm>
                                      <a:prstGeom prst="rect">
                                        <a:avLst/>
                                      </a:prstGeom>
                                      <a:noFill/>
                                      <a:ln w="9525">
                                        <a:noFill/>
                                        <a:miter lim="800000"/>
                                        <a:headEnd/>
                                        <a:tailEnd/>
                                      </a:ln>
                                    </pic:spPr>
                                  </pic:pic>
                                </a:graphicData>
                              </a:graphic>
                            </wp:inline>
                          </w:drawing>
                        </w: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tcMar>
                          <w:top w:w="135" w:type="dxa"/>
                          <w:left w:w="270" w:type="dxa"/>
                          <w:bottom w:w="135" w:type="dxa"/>
                          <w:right w:w="270" w:type="dxa"/>
                        </w:tcMar>
                        <w:hideMark/>
                      </w:tcPr>
                      <w:p w:rsidR="009871C3" w:rsidRPr="009871C3" w:rsidRDefault="009871C3" w:rsidP="009871C3">
                        <w:pPr>
                          <w:spacing w:after="0" w:line="360" w:lineRule="auto"/>
                          <w:jc w:val="center"/>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t>The 1th</w:t>
                        </w:r>
                        <w:r w:rsidRPr="009871C3">
                          <w:rPr>
                            <w:rFonts w:ascii="Helvetica" w:eastAsia="Times New Roman" w:hAnsi="Helvetica" w:cs="Helvetica"/>
                            <w:color w:val="202020"/>
                            <w:sz w:val="24"/>
                            <w:szCs w:val="24"/>
                            <w:lang w:val="en-US" w:eastAsia="nl-NL"/>
                          </w:rPr>
                          <w:br/>
                        </w:r>
                        <w:r w:rsidRPr="009871C3">
                          <w:rPr>
                            <w:rFonts w:ascii="Helvetica" w:eastAsia="Times New Roman" w:hAnsi="Helvetica" w:cs="Helvetica"/>
                            <w:b/>
                            <w:bCs/>
                            <w:color w:val="202020"/>
                            <w:sz w:val="24"/>
                            <w:szCs w:val="24"/>
                            <w:lang w:val="en-US" w:eastAsia="nl-NL"/>
                          </w:rPr>
                          <w:t>NATIVE MEDICINE ACADEMY IN EUROPE</w:t>
                        </w:r>
                        <w:r w:rsidRPr="009871C3">
                          <w:rPr>
                            <w:rFonts w:ascii="Helvetica" w:eastAsia="Times New Roman" w:hAnsi="Helvetica" w:cs="Helvetica"/>
                            <w:color w:val="202020"/>
                            <w:sz w:val="24"/>
                            <w:szCs w:val="24"/>
                            <w:lang w:val="en-US" w:eastAsia="nl-NL"/>
                          </w:rPr>
                          <w:br/>
                          <w:t>“Rebuild the old way”</w:t>
                        </w:r>
                      </w:p>
                    </w:tc>
                  </w:tr>
                </w:tbl>
                <w:p w:rsidR="009871C3" w:rsidRPr="009871C3" w:rsidRDefault="009871C3" w:rsidP="009871C3">
                  <w:pPr>
                    <w:spacing w:after="0" w:line="240" w:lineRule="auto"/>
                    <w:rPr>
                      <w:rFonts w:ascii="Segoe UI" w:eastAsia="Times New Roman" w:hAnsi="Segoe UI" w:cs="Segoe UI"/>
                      <w:color w:val="000000"/>
                      <w:sz w:val="21"/>
                      <w:szCs w:val="21"/>
                      <w:lang w:val="en-US"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tcMar>
                          <w:top w:w="135" w:type="dxa"/>
                          <w:left w:w="270" w:type="dxa"/>
                          <w:bottom w:w="135" w:type="dxa"/>
                          <w:right w:w="270" w:type="dxa"/>
                        </w:tcMar>
                        <w:hideMark/>
                      </w:tcPr>
                      <w:p w:rsidR="009871C3" w:rsidRPr="009871C3" w:rsidRDefault="009871C3" w:rsidP="009871C3">
                        <w:pPr>
                          <w:spacing w:after="75" w:line="300" w:lineRule="auto"/>
                          <w:outlineLvl w:val="0"/>
                          <w:rPr>
                            <w:rFonts w:ascii="Helvetica" w:eastAsia="Times New Roman" w:hAnsi="Helvetica" w:cs="Helvetica"/>
                            <w:b/>
                            <w:bCs/>
                            <w:color w:val="009999"/>
                            <w:kern w:val="36"/>
                            <w:sz w:val="39"/>
                            <w:szCs w:val="39"/>
                            <w:lang w:val="en-US" w:eastAsia="nl-NL"/>
                          </w:rPr>
                        </w:pPr>
                        <w:r w:rsidRPr="009871C3">
                          <w:rPr>
                            <w:rFonts w:ascii="Helvetica" w:eastAsia="Times New Roman" w:hAnsi="Helvetica" w:cs="Helvetica"/>
                            <w:b/>
                            <w:bCs/>
                            <w:color w:val="009999"/>
                            <w:kern w:val="36"/>
                            <w:sz w:val="39"/>
                            <w:lang w:val="en-US" w:eastAsia="nl-NL"/>
                          </w:rPr>
                          <w:t>PROPHECY</w:t>
                        </w:r>
                      </w:p>
                      <w:p w:rsidR="009871C3" w:rsidRPr="009871C3" w:rsidRDefault="009871C3" w:rsidP="009871C3">
                        <w:pPr>
                          <w:spacing w:after="0" w:line="360" w:lineRule="auto"/>
                          <w:rPr>
                            <w:rFonts w:ascii="Helvetica" w:eastAsia="Times New Roman" w:hAnsi="Helvetica" w:cs="Helvetica"/>
                            <w:color w:val="202020"/>
                            <w:sz w:val="24"/>
                            <w:szCs w:val="24"/>
                            <w:lang w:eastAsia="nl-NL"/>
                          </w:rPr>
                        </w:pPr>
                        <w:r w:rsidRPr="009871C3">
                          <w:rPr>
                            <w:rFonts w:ascii="Helvetica" w:eastAsia="Times New Roman" w:hAnsi="Helvetica" w:cs="Helvetica"/>
                            <w:i/>
                            <w:iCs/>
                            <w:color w:val="202020"/>
                            <w:sz w:val="24"/>
                            <w:szCs w:val="24"/>
                            <w:lang w:val="en-US" w:eastAsia="nl-NL"/>
                          </w:rPr>
                          <w:t>"I see a time of seven generations, when all the colors of humanity come together again under the sacred tree of life and the whole earth becomes a circle again.</w:t>
                        </w:r>
                        <w:r w:rsidRPr="009871C3">
                          <w:rPr>
                            <w:rFonts w:ascii="Helvetica" w:eastAsia="Times New Roman" w:hAnsi="Helvetica" w:cs="Helvetica"/>
                            <w:i/>
                            <w:iCs/>
                            <w:color w:val="202020"/>
                            <w:sz w:val="24"/>
                            <w:szCs w:val="24"/>
                            <w:lang w:val="en-US" w:eastAsia="nl-NL"/>
                          </w:rPr>
                          <w:br/>
                          <w:t>On that day there will be people amongst the Lakota who still experience the knowledge and understanding of unity under the then still living creatures.</w:t>
                        </w:r>
                        <w:r w:rsidRPr="009871C3">
                          <w:rPr>
                            <w:rFonts w:ascii="Helvetica" w:eastAsia="Times New Roman" w:hAnsi="Helvetica" w:cs="Helvetica"/>
                            <w:i/>
                            <w:iCs/>
                            <w:color w:val="202020"/>
                            <w:sz w:val="24"/>
                            <w:szCs w:val="24"/>
                            <w:lang w:val="en-US" w:eastAsia="nl-NL"/>
                          </w:rPr>
                          <w:br/>
                          <w:t>Young whites will be the one who will come to my people and ask them for their wisdom.</w:t>
                        </w:r>
                        <w:r w:rsidRPr="009871C3">
                          <w:rPr>
                            <w:rFonts w:ascii="Helvetica" w:eastAsia="Times New Roman" w:hAnsi="Helvetica" w:cs="Helvetica"/>
                            <w:i/>
                            <w:iCs/>
                            <w:color w:val="202020"/>
                            <w:sz w:val="24"/>
                            <w:szCs w:val="24"/>
                            <w:lang w:val="en-US" w:eastAsia="nl-NL"/>
                          </w:rPr>
                          <w:br/>
                          <w:t>I greet the light in your eyes, in which the entire universe lives.</w:t>
                        </w:r>
                        <w:r w:rsidRPr="009871C3">
                          <w:rPr>
                            <w:rFonts w:ascii="Helvetica" w:eastAsia="Times New Roman" w:hAnsi="Helvetica" w:cs="Helvetica"/>
                            <w:i/>
                            <w:iCs/>
                            <w:color w:val="202020"/>
                            <w:sz w:val="24"/>
                            <w:szCs w:val="24"/>
                            <w:lang w:val="en-US" w:eastAsia="nl-NL"/>
                          </w:rPr>
                          <w:br/>
                          <w:t>When you find yourself in this center and I am from this place in me, we will be one."</w:t>
                        </w:r>
                        <w:r w:rsidRPr="009871C3">
                          <w:rPr>
                            <w:rFonts w:ascii="Helvetica" w:eastAsia="Times New Roman" w:hAnsi="Helvetica" w:cs="Helvetica"/>
                            <w:color w:val="202020"/>
                            <w:sz w:val="24"/>
                            <w:szCs w:val="24"/>
                            <w:lang w:val="en-US" w:eastAsia="nl-NL"/>
                          </w:rPr>
                          <w:br/>
                        </w:r>
                        <w:r w:rsidRPr="009871C3">
                          <w:rPr>
                            <w:rFonts w:ascii="Helvetica" w:eastAsia="Times New Roman" w:hAnsi="Helvetica" w:cs="Helvetica"/>
                            <w:color w:val="202020"/>
                            <w:sz w:val="24"/>
                            <w:szCs w:val="24"/>
                            <w:lang w:eastAsia="nl-NL"/>
                          </w:rPr>
                          <w:t xml:space="preserve">Crazy </w:t>
                        </w:r>
                        <w:proofErr w:type="spellStart"/>
                        <w:r w:rsidRPr="009871C3">
                          <w:rPr>
                            <w:rFonts w:ascii="Helvetica" w:eastAsia="Times New Roman" w:hAnsi="Helvetica" w:cs="Helvetica"/>
                            <w:color w:val="202020"/>
                            <w:sz w:val="24"/>
                            <w:szCs w:val="24"/>
                            <w:lang w:eastAsia="nl-NL"/>
                          </w:rPr>
                          <w:t>Horse</w:t>
                        </w:r>
                        <w:proofErr w:type="spellEnd"/>
                        <w:r w:rsidRPr="009871C3">
                          <w:rPr>
                            <w:rFonts w:ascii="Helvetica" w:eastAsia="Times New Roman" w:hAnsi="Helvetica" w:cs="Helvetica"/>
                            <w:color w:val="202020"/>
                            <w:sz w:val="24"/>
                            <w:szCs w:val="24"/>
                            <w:lang w:eastAsia="nl-NL"/>
                          </w:rPr>
                          <w:t xml:space="preserve"> 1877 </w:t>
                        </w: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8802"/>
                  </w:tblGrid>
                  <w:tr w:rsidR="009871C3" w:rsidRPr="009871C3">
                    <w:tc>
                      <w:tcPr>
                        <w:tcW w:w="0" w:type="auto"/>
                        <w:tcMar>
                          <w:top w:w="0" w:type="dxa"/>
                          <w:left w:w="135" w:type="dxa"/>
                          <w:bottom w:w="0" w:type="dxa"/>
                          <w:right w:w="135" w:type="dxa"/>
                        </w:tcMar>
                        <w:hideMark/>
                      </w:tcPr>
                      <w:p w:rsidR="009871C3" w:rsidRPr="009871C3" w:rsidRDefault="009871C3" w:rsidP="009871C3">
                        <w:pPr>
                          <w:spacing w:after="0" w:line="240" w:lineRule="auto"/>
                          <w:jc w:val="center"/>
                          <w:rPr>
                            <w:rFonts w:ascii="Segoe UI" w:eastAsia="Times New Roman" w:hAnsi="Segoe UI" w:cs="Segoe UI"/>
                            <w:color w:val="000000"/>
                            <w:sz w:val="21"/>
                            <w:szCs w:val="21"/>
                            <w:lang w:eastAsia="nl-NL"/>
                          </w:rPr>
                        </w:pPr>
                        <w:r>
                          <w:rPr>
                            <w:rFonts w:ascii="Segoe UI" w:eastAsia="Times New Roman" w:hAnsi="Segoe UI" w:cs="Segoe UI"/>
                            <w:noProof/>
                            <w:color w:val="000000"/>
                            <w:sz w:val="21"/>
                            <w:szCs w:val="21"/>
                            <w:lang w:eastAsia="nl-NL"/>
                          </w:rPr>
                          <w:drawing>
                            <wp:inline distT="0" distB="0" distL="0" distR="0">
                              <wp:extent cx="5372100" cy="1781175"/>
                              <wp:effectExtent l="19050" t="0" r="0" b="0"/>
                              <wp:docPr id="5" name="Afbeelding 5" descr="https://gallery.mailchimp.com/a75ddf15d5bea978edbf7d28f/images/ce4f2c5a-6935-413f-8d97-b055d4a27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a75ddf15d5bea978edbf7d28f/images/ce4f2c5a-6935-413f-8d97-b055d4a27725.jpg"/>
                                      <pic:cNvPicPr>
                                        <a:picLocks noChangeAspect="1" noChangeArrowheads="1"/>
                                      </pic:cNvPicPr>
                                    </pic:nvPicPr>
                                    <pic:blipFill>
                                      <a:blip r:embed="rId16" cstate="print"/>
                                      <a:srcRect/>
                                      <a:stretch>
                                        <a:fillRect/>
                                      </a:stretch>
                                    </pic:blipFill>
                                    <pic:spPr bwMode="auto">
                                      <a:xfrm>
                                        <a:off x="0" y="0"/>
                                        <a:ext cx="5372100" cy="1781175"/>
                                      </a:xfrm>
                                      <a:prstGeom prst="rect">
                                        <a:avLst/>
                                      </a:prstGeom>
                                      <a:noFill/>
                                      <a:ln w="9525">
                                        <a:noFill/>
                                        <a:miter lim="800000"/>
                                        <a:headEnd/>
                                        <a:tailEnd/>
                                      </a:ln>
                                    </pic:spPr>
                                  </pic:pic>
                                </a:graphicData>
                              </a:graphic>
                            </wp:inline>
                          </w:drawing>
                        </w:r>
                      </w:p>
                    </w:tc>
                  </w:tr>
                </w:tbl>
                <w:p w:rsidR="009871C3" w:rsidRPr="009871C3" w:rsidRDefault="009871C3" w:rsidP="009871C3">
                  <w:pPr>
                    <w:spacing w:after="0" w:line="240" w:lineRule="auto"/>
                    <w:rPr>
                      <w:rFonts w:ascii="Segoe UI" w:eastAsia="Times New Roman" w:hAnsi="Segoe UI" w:cs="Segoe UI"/>
                      <w:color w:val="000000"/>
                      <w:sz w:val="21"/>
                      <w:szCs w:val="21"/>
                      <w:lang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tcMar>
                          <w:top w:w="135" w:type="dxa"/>
                          <w:left w:w="270" w:type="dxa"/>
                          <w:bottom w:w="135" w:type="dxa"/>
                          <w:right w:w="270" w:type="dxa"/>
                        </w:tcMar>
                        <w:hideMark/>
                      </w:tcPr>
                      <w:p w:rsidR="009871C3" w:rsidRPr="009871C3" w:rsidRDefault="009871C3" w:rsidP="009871C3">
                        <w:pPr>
                          <w:spacing w:after="0" w:line="360" w:lineRule="auto"/>
                          <w:jc w:val="center"/>
                          <w:rPr>
                            <w:rFonts w:ascii="Helvetica" w:eastAsia="Times New Roman" w:hAnsi="Helvetica" w:cs="Helvetica"/>
                            <w:color w:val="202020"/>
                            <w:sz w:val="24"/>
                            <w:szCs w:val="24"/>
                            <w:lang w:val="en-US" w:eastAsia="nl-NL"/>
                          </w:rPr>
                        </w:pPr>
                        <w:r w:rsidRPr="009871C3">
                          <w:rPr>
                            <w:rFonts w:ascii="Helvetica" w:eastAsia="Times New Roman" w:hAnsi="Helvetica" w:cs="Helvetica"/>
                            <w:i/>
                            <w:iCs/>
                            <w:color w:val="202020"/>
                            <w:sz w:val="24"/>
                            <w:szCs w:val="24"/>
                            <w:lang w:val="en-US" w:eastAsia="nl-NL"/>
                          </w:rPr>
                          <w:t>Photo of Chief Crazy Horse</w:t>
                        </w:r>
                      </w:p>
                    </w:tc>
                  </w:tr>
                </w:tbl>
                <w:p w:rsidR="009871C3" w:rsidRPr="009871C3" w:rsidRDefault="009871C3" w:rsidP="009871C3">
                  <w:pPr>
                    <w:spacing w:after="0" w:line="240" w:lineRule="auto"/>
                    <w:rPr>
                      <w:rFonts w:ascii="Segoe UI" w:eastAsia="Times New Roman" w:hAnsi="Segoe UI" w:cs="Segoe UI"/>
                      <w:color w:val="000000"/>
                      <w:sz w:val="21"/>
                      <w:szCs w:val="21"/>
                      <w:lang w:val="en-US"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tcMar>
                          <w:top w:w="135" w:type="dxa"/>
                          <w:left w:w="270" w:type="dxa"/>
                          <w:bottom w:w="135" w:type="dxa"/>
                          <w:right w:w="270" w:type="dxa"/>
                        </w:tcMar>
                        <w:vAlign w:val="center"/>
                        <w:hideMark/>
                      </w:tcPr>
                      <w:tbl>
                        <w:tblPr>
                          <w:tblW w:w="5000" w:type="pct"/>
                          <w:tblBorders>
                            <w:top w:val="single" w:sz="6" w:space="0" w:color="CCCCCC"/>
                            <w:left w:val="single" w:sz="6" w:space="0" w:color="CCCCCC"/>
                            <w:bottom w:val="single" w:sz="6" w:space="0" w:color="CCCCCC"/>
                            <w:right w:val="single" w:sz="6" w:space="0" w:color="CCCCCC"/>
                          </w:tblBorders>
                          <w:shd w:val="clear" w:color="auto" w:fill="EBEBEB"/>
                          <w:tblCellMar>
                            <w:top w:w="270" w:type="dxa"/>
                            <w:left w:w="270" w:type="dxa"/>
                            <w:bottom w:w="270" w:type="dxa"/>
                            <w:right w:w="270" w:type="dxa"/>
                          </w:tblCellMar>
                          <w:tblLook w:val="04A0"/>
                        </w:tblPr>
                        <w:tblGrid>
                          <w:gridCol w:w="8516"/>
                        </w:tblGrid>
                        <w:tr w:rsidR="009871C3" w:rsidRPr="009871C3">
                          <w:tc>
                            <w:tcPr>
                              <w:tcW w:w="0" w:type="auto"/>
                              <w:shd w:val="clear" w:color="auto" w:fill="EBEBEB"/>
                              <w:hideMark/>
                            </w:tcPr>
                            <w:p w:rsidR="009871C3" w:rsidRPr="009871C3" w:rsidRDefault="009871C3" w:rsidP="009871C3">
                              <w:pPr>
                                <w:spacing w:after="0" w:line="360" w:lineRule="auto"/>
                                <w:jc w:val="center"/>
                                <w:rPr>
                                  <w:rFonts w:ascii="Helvetica" w:eastAsia="Times New Roman" w:hAnsi="Helvetica" w:cs="Helvetica"/>
                                  <w:color w:val="000000"/>
                                  <w:sz w:val="21"/>
                                  <w:szCs w:val="21"/>
                                  <w:lang w:val="en-US" w:eastAsia="nl-NL"/>
                                </w:rPr>
                              </w:pPr>
                              <w:r w:rsidRPr="009871C3">
                                <w:rPr>
                                  <w:rFonts w:ascii="Helvetica" w:eastAsia="Times New Roman" w:hAnsi="Helvetica" w:cs="Helvetica"/>
                                  <w:b/>
                                  <w:bCs/>
                                  <w:color w:val="000000"/>
                                  <w:sz w:val="21"/>
                                  <w:lang w:val="en-US" w:eastAsia="nl-NL"/>
                                </w:rPr>
                                <w:lastRenderedPageBreak/>
                                <w:t>Would you like to forward this newsletter?</w:t>
                              </w:r>
                              <w:r w:rsidRPr="009871C3">
                                <w:rPr>
                                  <w:rFonts w:ascii="Helvetica" w:eastAsia="Times New Roman" w:hAnsi="Helvetica" w:cs="Helvetica"/>
                                  <w:color w:val="000000"/>
                                  <w:sz w:val="21"/>
                                  <w:szCs w:val="21"/>
                                  <w:lang w:val="en-US" w:eastAsia="nl-NL"/>
                                </w:rPr>
                                <w:br/>
                              </w:r>
                              <w:r w:rsidRPr="009871C3">
                                <w:rPr>
                                  <w:rFonts w:ascii="Helvetica" w:eastAsia="Times New Roman" w:hAnsi="Helvetica" w:cs="Helvetica"/>
                                  <w:color w:val="000000"/>
                                  <w:sz w:val="21"/>
                                  <w:szCs w:val="21"/>
                                  <w:lang w:val="en-US" w:eastAsia="nl-NL"/>
                                </w:rPr>
                                <w:br/>
                                <w:t>We would like to bring the meeting/program to attention as much as possible and can use your help. You can forward the newsletter, or parts of it, or share it on Face book and/or other social media.</w:t>
                              </w:r>
                            </w:p>
                          </w:tc>
                        </w:tr>
                      </w:tbl>
                      <w:p w:rsidR="009871C3" w:rsidRPr="009871C3" w:rsidRDefault="009871C3" w:rsidP="009871C3">
                        <w:pPr>
                          <w:spacing w:after="0" w:line="240" w:lineRule="auto"/>
                          <w:rPr>
                            <w:rFonts w:ascii="Segoe UI" w:eastAsia="Times New Roman" w:hAnsi="Segoe UI" w:cs="Segoe UI"/>
                            <w:color w:val="000000"/>
                            <w:sz w:val="21"/>
                            <w:szCs w:val="21"/>
                            <w:lang w:val="en-US" w:eastAsia="nl-NL"/>
                          </w:rPr>
                        </w:pPr>
                      </w:p>
                    </w:tc>
                  </w:tr>
                </w:tbl>
                <w:p w:rsidR="009871C3" w:rsidRPr="009871C3" w:rsidRDefault="009871C3" w:rsidP="009871C3">
                  <w:pPr>
                    <w:spacing w:after="0" w:line="240" w:lineRule="auto"/>
                    <w:rPr>
                      <w:rFonts w:ascii="Segoe UI" w:eastAsia="Times New Roman" w:hAnsi="Segoe UI" w:cs="Segoe UI"/>
                      <w:color w:val="000000"/>
                      <w:sz w:val="21"/>
                      <w:szCs w:val="21"/>
                      <w:lang w:val="en-US" w:eastAsia="nl-NL"/>
                    </w:rPr>
                  </w:pPr>
                </w:p>
              </w:tc>
            </w:tr>
          </w:tbl>
          <w:p w:rsidR="009871C3" w:rsidRPr="009871C3" w:rsidRDefault="009871C3" w:rsidP="009871C3">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tblPr>
            <w:tblGrid>
              <w:gridCol w:w="9072"/>
            </w:tblGrid>
            <w:tr w:rsidR="009871C3" w:rsidRPr="009871C3">
              <w:tc>
                <w:tcPr>
                  <w:tcW w:w="0" w:type="auto"/>
                  <w:hideMark/>
                </w:tcPr>
                <w:tbl>
                  <w:tblPr>
                    <w:tblpPr w:leftFromText="45" w:rightFromText="45" w:vertAnchor="text"/>
                    <w:tblW w:w="5000" w:type="pct"/>
                    <w:tblCellMar>
                      <w:left w:w="0" w:type="dxa"/>
                      <w:right w:w="0" w:type="dxa"/>
                    </w:tblCellMar>
                    <w:tblLook w:val="04A0"/>
                  </w:tblPr>
                  <w:tblGrid>
                    <w:gridCol w:w="9072"/>
                  </w:tblGrid>
                  <w:tr w:rsidR="009871C3" w:rsidRPr="009871C3">
                    <w:tc>
                      <w:tcPr>
                        <w:tcW w:w="0" w:type="auto"/>
                        <w:tcMar>
                          <w:top w:w="135" w:type="dxa"/>
                          <w:left w:w="270" w:type="dxa"/>
                          <w:bottom w:w="135" w:type="dxa"/>
                          <w:right w:w="270" w:type="dxa"/>
                        </w:tcMar>
                        <w:hideMark/>
                      </w:tcPr>
                      <w:p w:rsidR="009871C3" w:rsidRPr="009871C3" w:rsidRDefault="009871C3" w:rsidP="009871C3">
                        <w:pPr>
                          <w:spacing w:after="0" w:line="360" w:lineRule="auto"/>
                          <w:jc w:val="center"/>
                          <w:rPr>
                            <w:rFonts w:ascii="Helvetica" w:eastAsia="Times New Roman" w:hAnsi="Helvetica" w:cs="Helvetica"/>
                            <w:color w:val="202020"/>
                            <w:sz w:val="24"/>
                            <w:szCs w:val="24"/>
                            <w:lang w:val="en-US" w:eastAsia="nl-NL"/>
                          </w:rPr>
                        </w:pPr>
                        <w:r w:rsidRPr="009871C3">
                          <w:rPr>
                            <w:rFonts w:ascii="Helvetica" w:eastAsia="Times New Roman" w:hAnsi="Helvetica" w:cs="Helvetica"/>
                            <w:color w:val="202020"/>
                            <w:sz w:val="24"/>
                            <w:szCs w:val="24"/>
                            <w:lang w:val="en-US" w:eastAsia="nl-NL"/>
                          </w:rPr>
                          <w:t xml:space="preserve">“Be The </w:t>
                        </w:r>
                        <w:r w:rsidRPr="009871C3">
                          <w:rPr>
                            <w:rFonts w:ascii="Helvetica" w:eastAsia="Times New Roman" w:hAnsi="Helvetica" w:cs="Helvetica"/>
                            <w:b/>
                            <w:bCs/>
                            <w:color w:val="202020"/>
                            <w:sz w:val="24"/>
                            <w:szCs w:val="24"/>
                            <w:lang w:val="en-US" w:eastAsia="nl-NL"/>
                          </w:rPr>
                          <w:t>Change</w:t>
                        </w:r>
                        <w:r w:rsidRPr="009871C3">
                          <w:rPr>
                            <w:rFonts w:ascii="Helvetica" w:eastAsia="Times New Roman" w:hAnsi="Helvetica" w:cs="Helvetica"/>
                            <w:color w:val="202020"/>
                            <w:sz w:val="24"/>
                            <w:szCs w:val="24"/>
                            <w:lang w:val="en-US" w:eastAsia="nl-NL"/>
                          </w:rPr>
                          <w:t xml:space="preserve"> You wish To See In </w:t>
                        </w:r>
                        <w:r w:rsidRPr="009871C3">
                          <w:rPr>
                            <w:rFonts w:ascii="Helvetica" w:eastAsia="Times New Roman" w:hAnsi="Helvetica" w:cs="Helvetica"/>
                            <w:b/>
                            <w:bCs/>
                            <w:color w:val="202020"/>
                            <w:sz w:val="24"/>
                            <w:szCs w:val="24"/>
                            <w:lang w:val="en-US" w:eastAsia="nl-NL"/>
                          </w:rPr>
                          <w:t>The World”</w:t>
                        </w:r>
                        <w:r w:rsidRPr="009871C3">
                          <w:rPr>
                            <w:rFonts w:ascii="Helvetica" w:eastAsia="Times New Roman" w:hAnsi="Helvetica" w:cs="Helvetica"/>
                            <w:color w:val="202020"/>
                            <w:sz w:val="24"/>
                            <w:szCs w:val="24"/>
                            <w:lang w:val="en-US" w:eastAsia="nl-NL"/>
                          </w:rPr>
                          <w:t xml:space="preserve">, </w:t>
                        </w:r>
                        <w:proofErr w:type="spellStart"/>
                        <w:r w:rsidRPr="009871C3">
                          <w:rPr>
                            <w:rFonts w:ascii="Helvetica" w:eastAsia="Times New Roman" w:hAnsi="Helvetica" w:cs="Helvetica"/>
                            <w:i/>
                            <w:iCs/>
                            <w:color w:val="202020"/>
                            <w:sz w:val="24"/>
                            <w:szCs w:val="24"/>
                            <w:lang w:val="en-US" w:eastAsia="nl-NL"/>
                          </w:rPr>
                          <w:t>Ghandi</w:t>
                        </w:r>
                        <w:proofErr w:type="spellEnd"/>
                        <w:r w:rsidRPr="009871C3">
                          <w:rPr>
                            <w:rFonts w:ascii="Helvetica" w:eastAsia="Times New Roman" w:hAnsi="Helvetica" w:cs="Helvetica"/>
                            <w:color w:val="202020"/>
                            <w:sz w:val="24"/>
                            <w:szCs w:val="24"/>
                            <w:lang w:val="en-US" w:eastAsia="nl-NL"/>
                          </w:rPr>
                          <w:br/>
                        </w:r>
                        <w:r w:rsidRPr="009871C3">
                          <w:rPr>
                            <w:rFonts w:ascii="Helvetica" w:eastAsia="Times New Roman" w:hAnsi="Helvetica" w:cs="Helvetica"/>
                            <w:color w:val="202020"/>
                            <w:sz w:val="24"/>
                            <w:szCs w:val="24"/>
                            <w:lang w:val="en-US" w:eastAsia="nl-NL"/>
                          </w:rPr>
                          <w:br/>
                          <w:t xml:space="preserve">Light and Love, </w:t>
                        </w:r>
                        <w:proofErr w:type="spellStart"/>
                        <w:r w:rsidRPr="009871C3">
                          <w:rPr>
                            <w:rFonts w:ascii="Helvetica" w:eastAsia="Times New Roman" w:hAnsi="Helvetica" w:cs="Helvetica"/>
                            <w:color w:val="202020"/>
                            <w:sz w:val="24"/>
                            <w:szCs w:val="24"/>
                            <w:lang w:val="en-US" w:eastAsia="nl-NL"/>
                          </w:rPr>
                          <w:t>AEdske</w:t>
                        </w:r>
                        <w:proofErr w:type="spellEnd"/>
                        <w:r w:rsidRPr="009871C3">
                          <w:rPr>
                            <w:rFonts w:ascii="Helvetica" w:eastAsia="Times New Roman" w:hAnsi="Helvetica" w:cs="Helvetica"/>
                            <w:color w:val="202020"/>
                            <w:sz w:val="24"/>
                            <w:szCs w:val="24"/>
                            <w:lang w:val="en-US" w:eastAsia="nl-NL"/>
                          </w:rPr>
                          <w:t xml:space="preserve"> van </w:t>
                        </w:r>
                        <w:proofErr w:type="spellStart"/>
                        <w:r w:rsidRPr="009871C3">
                          <w:rPr>
                            <w:rFonts w:ascii="Helvetica" w:eastAsia="Times New Roman" w:hAnsi="Helvetica" w:cs="Helvetica"/>
                            <w:color w:val="202020"/>
                            <w:sz w:val="24"/>
                            <w:szCs w:val="24"/>
                            <w:lang w:val="en-US" w:eastAsia="nl-NL"/>
                          </w:rPr>
                          <w:t>Steenbergen</w:t>
                        </w:r>
                        <w:proofErr w:type="spellEnd"/>
                        <w:r w:rsidRPr="009871C3">
                          <w:rPr>
                            <w:rFonts w:ascii="Helvetica" w:eastAsia="Times New Roman" w:hAnsi="Helvetica" w:cs="Helvetica"/>
                            <w:color w:val="202020"/>
                            <w:sz w:val="24"/>
                            <w:szCs w:val="24"/>
                            <w:lang w:val="en-US" w:eastAsia="nl-NL"/>
                          </w:rPr>
                          <w:br/>
                        </w:r>
                        <w:r w:rsidRPr="009871C3">
                          <w:rPr>
                            <w:rFonts w:ascii="Helvetica" w:eastAsia="Times New Roman" w:hAnsi="Helvetica" w:cs="Helvetica"/>
                            <w:b/>
                            <w:bCs/>
                            <w:color w:val="202020"/>
                            <w:sz w:val="24"/>
                            <w:szCs w:val="24"/>
                            <w:lang w:val="en-US" w:eastAsia="nl-NL"/>
                          </w:rPr>
                          <w:t>Spiritual Therapy</w:t>
                        </w:r>
                      </w:p>
                    </w:tc>
                  </w:tr>
                </w:tbl>
                <w:p w:rsidR="009871C3" w:rsidRPr="009871C3" w:rsidRDefault="009871C3" w:rsidP="009871C3">
                  <w:pPr>
                    <w:spacing w:after="0" w:line="240" w:lineRule="auto"/>
                    <w:rPr>
                      <w:rFonts w:ascii="Segoe UI" w:eastAsia="Times New Roman" w:hAnsi="Segoe UI" w:cs="Segoe UI"/>
                      <w:color w:val="000000"/>
                      <w:sz w:val="21"/>
                      <w:szCs w:val="21"/>
                      <w:lang w:val="en-US" w:eastAsia="nl-NL"/>
                    </w:rPr>
                  </w:pPr>
                </w:p>
              </w:tc>
            </w:tr>
          </w:tbl>
          <w:p w:rsidR="009871C3" w:rsidRPr="009871C3" w:rsidRDefault="009871C3" w:rsidP="009871C3">
            <w:pPr>
              <w:spacing w:after="0" w:line="240" w:lineRule="auto"/>
              <w:rPr>
                <w:rFonts w:ascii="Segoe UI" w:eastAsia="Times New Roman" w:hAnsi="Segoe UI" w:cs="Segoe UI"/>
                <w:color w:val="000000"/>
                <w:sz w:val="21"/>
                <w:szCs w:val="21"/>
                <w:lang w:val="en-US" w:eastAsia="nl-NL"/>
              </w:rPr>
            </w:pPr>
          </w:p>
        </w:tc>
      </w:tr>
    </w:tbl>
    <w:p w:rsidR="00035E35" w:rsidRPr="009871C3" w:rsidRDefault="00035E35">
      <w:pPr>
        <w:rPr>
          <w:lang w:val="en-US"/>
        </w:rPr>
      </w:pPr>
    </w:p>
    <w:sectPr w:rsidR="00035E35" w:rsidRPr="009871C3" w:rsidSect="00035E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68D"/>
    <w:multiLevelType w:val="multilevel"/>
    <w:tmpl w:val="1B08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C2319D"/>
    <w:multiLevelType w:val="multilevel"/>
    <w:tmpl w:val="2FDC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613F5F"/>
    <w:multiLevelType w:val="multilevel"/>
    <w:tmpl w:val="AE06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C27C23"/>
    <w:multiLevelType w:val="multilevel"/>
    <w:tmpl w:val="5614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985C1C"/>
    <w:multiLevelType w:val="multilevel"/>
    <w:tmpl w:val="F09A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871C3"/>
    <w:rsid w:val="00035E35"/>
    <w:rsid w:val="009871C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5E35"/>
  </w:style>
  <w:style w:type="paragraph" w:styleId="Kop1">
    <w:name w:val="heading 1"/>
    <w:basedOn w:val="Standaard"/>
    <w:link w:val="Kop1Char"/>
    <w:uiPriority w:val="9"/>
    <w:qFormat/>
    <w:rsid w:val="009871C3"/>
    <w:pPr>
      <w:spacing w:after="75" w:line="240" w:lineRule="auto"/>
      <w:outlineLvl w:val="0"/>
    </w:pPr>
    <w:rPr>
      <w:rFonts w:ascii="Segoe UI Light" w:eastAsia="Times New Roman" w:hAnsi="Segoe UI Light" w:cs="Times New Roman"/>
      <w:color w:val="000000"/>
      <w:kern w:val="36"/>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71C3"/>
    <w:rPr>
      <w:rFonts w:ascii="Segoe UI Light" w:eastAsia="Times New Roman" w:hAnsi="Segoe UI Light" w:cs="Times New Roman"/>
      <w:color w:val="000000"/>
      <w:kern w:val="36"/>
      <w:sz w:val="36"/>
      <w:szCs w:val="36"/>
      <w:lang w:eastAsia="nl-NL"/>
    </w:rPr>
  </w:style>
  <w:style w:type="character" w:styleId="Hyperlink">
    <w:name w:val="Hyperlink"/>
    <w:basedOn w:val="Standaardalinea-lettertype"/>
    <w:uiPriority w:val="99"/>
    <w:semiHidden/>
    <w:unhideWhenUsed/>
    <w:rsid w:val="009871C3"/>
    <w:rPr>
      <w:strike w:val="0"/>
      <w:dstrike w:val="0"/>
      <w:color w:val="00798F"/>
      <w:u w:val="none"/>
      <w:effect w:val="none"/>
    </w:rPr>
  </w:style>
  <w:style w:type="character" w:styleId="Nadruk">
    <w:name w:val="Emphasis"/>
    <w:basedOn w:val="Standaardalinea-lettertype"/>
    <w:uiPriority w:val="20"/>
    <w:qFormat/>
    <w:rsid w:val="009871C3"/>
    <w:rPr>
      <w:i/>
      <w:iCs/>
    </w:rPr>
  </w:style>
  <w:style w:type="character" w:styleId="Zwaar">
    <w:name w:val="Strong"/>
    <w:basedOn w:val="Standaardalinea-lettertype"/>
    <w:uiPriority w:val="22"/>
    <w:qFormat/>
    <w:rsid w:val="009871C3"/>
    <w:rPr>
      <w:b/>
      <w:bCs/>
    </w:rPr>
  </w:style>
  <w:style w:type="paragraph" w:styleId="Ballontekst">
    <w:name w:val="Balloon Text"/>
    <w:basedOn w:val="Standaard"/>
    <w:link w:val="BallontekstChar"/>
    <w:uiPriority w:val="99"/>
    <w:semiHidden/>
    <w:unhideWhenUsed/>
    <w:rsid w:val="009871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71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edskevansteenbergen.us6.list-manage.com/track/click?u=a75ddf15d5bea978edbf7d28f&amp;id=83b6b77b49&amp;e=6ede898245" TargetMode="External"/><Relationship Id="rId13" Type="http://schemas.openxmlformats.org/officeDocument/2006/relationships/hyperlink" Target="http://aedskevansteenbergen.us6.list-manage1.com/track/click?u=a75ddf15d5bea978edbf7d28f&amp;id=bbdc50b49b&amp;e=6ede8982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aedskevansteenbergen.us6.list-manage.com/track/click?u=a75ddf15d5bea978edbf7d28f&amp;id=049d488b49&amp;e=6ede89824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aedskevansteenbergen.us6.list-manage.com/track/click?u=a75ddf15d5bea978edbf7d28f&amp;id=0cb7955ab3&amp;e=6ede898245"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aedskevansteenbergen.us6.list-manage.com/track/click?u=a75ddf15d5bea978edbf7d28f&amp;id=36076df567&amp;e=6ede898245" TargetMode="External"/><Relationship Id="rId4" Type="http://schemas.openxmlformats.org/officeDocument/2006/relationships/webSettings" Target="webSettings.xml"/><Relationship Id="rId9" Type="http://schemas.openxmlformats.org/officeDocument/2006/relationships/hyperlink" Target="http://aedskevansteenbergen.us6.list-manage.com/track/click?u=a75ddf15d5bea978edbf7d28f&amp;id=1a4456b186&amp;e=6ede898245" TargetMode="External"/><Relationship Id="rId14" Type="http://schemas.openxmlformats.org/officeDocument/2006/relationships/hyperlink" Target="mailto:agenda@spiritueelcentrumnederlan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1119</Words>
  <Characters>6158</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AEdske</dc:creator>
  <cp:lastModifiedBy>AEdske</cp:lastModifiedBy>
  <cp:revision>1</cp:revision>
  <dcterms:created xsi:type="dcterms:W3CDTF">2016-03-16T20:16:00Z</dcterms:created>
  <dcterms:modified xsi:type="dcterms:W3CDTF">2016-03-16T20:16:00Z</dcterms:modified>
</cp:coreProperties>
</file>